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142E6" w14:textId="1F519C85" w:rsidR="00D358E3" w:rsidRDefault="00303B2C" w:rsidP="00D358E3">
      <w:pPr>
        <w:spacing w:after="0"/>
        <w:rPr>
          <w:b/>
          <w:color w:val="00708A"/>
          <w:sz w:val="32"/>
          <w:szCs w:val="24"/>
        </w:rPr>
      </w:pPr>
      <w:bookmarkStart w:id="0" w:name="_GoBack"/>
      <w:bookmarkEnd w:id="0"/>
      <w:r>
        <w:rPr>
          <w:b/>
          <w:color w:val="00708A"/>
          <w:sz w:val="32"/>
          <w:szCs w:val="24"/>
        </w:rPr>
        <w:t xml:space="preserve">Councillors </w:t>
      </w:r>
      <w:r w:rsidR="00D358E3">
        <w:rPr>
          <w:b/>
          <w:color w:val="00708A"/>
          <w:sz w:val="32"/>
          <w:szCs w:val="24"/>
        </w:rPr>
        <w:t xml:space="preserve">monthly bulletin – </w:t>
      </w:r>
      <w:r w:rsidR="00315AFC">
        <w:rPr>
          <w:b/>
          <w:color w:val="00708A"/>
          <w:sz w:val="32"/>
          <w:szCs w:val="24"/>
        </w:rPr>
        <w:t>November</w:t>
      </w:r>
      <w:r w:rsidR="00E300B8">
        <w:rPr>
          <w:b/>
          <w:color w:val="00708A"/>
          <w:sz w:val="32"/>
          <w:szCs w:val="24"/>
        </w:rPr>
        <w:t xml:space="preserve"> 2022</w:t>
      </w:r>
      <w:r w:rsidR="00D358E3">
        <w:rPr>
          <w:b/>
          <w:color w:val="00708A"/>
          <w:sz w:val="32"/>
          <w:szCs w:val="24"/>
        </w:rPr>
        <w:t xml:space="preserve"> </w:t>
      </w:r>
    </w:p>
    <w:p w14:paraId="0DF88989" w14:textId="32D4C040" w:rsidR="001F2899" w:rsidRDefault="001A2C38" w:rsidP="00D358E3">
      <w:pPr>
        <w:spacing w:after="0"/>
        <w:rPr>
          <w:sz w:val="24"/>
          <w:szCs w:val="24"/>
        </w:rPr>
      </w:pPr>
      <w:r>
        <w:rPr>
          <w:sz w:val="24"/>
          <w:szCs w:val="24"/>
        </w:rPr>
        <w:br/>
      </w:r>
      <w:r w:rsidR="00D358E3" w:rsidRPr="00EC1FF0">
        <w:rPr>
          <w:sz w:val="24"/>
          <w:szCs w:val="24"/>
        </w:rPr>
        <w:t xml:space="preserve">Welcome to the </w:t>
      </w:r>
      <w:r w:rsidR="00315AFC">
        <w:rPr>
          <w:sz w:val="24"/>
          <w:szCs w:val="24"/>
        </w:rPr>
        <w:t>November</w:t>
      </w:r>
      <w:r w:rsidR="00D358E3" w:rsidRPr="00EC1FF0">
        <w:rPr>
          <w:sz w:val="24"/>
          <w:szCs w:val="24"/>
        </w:rPr>
        <w:t xml:space="preserve"> edition of </w:t>
      </w:r>
      <w:r w:rsidR="00F3299F">
        <w:rPr>
          <w:sz w:val="24"/>
          <w:szCs w:val="24"/>
        </w:rPr>
        <w:t>my</w:t>
      </w:r>
      <w:r w:rsidR="00D358E3" w:rsidRPr="00EC1FF0">
        <w:rPr>
          <w:sz w:val="24"/>
          <w:szCs w:val="24"/>
        </w:rPr>
        <w:t xml:space="preserve"> monthly </w:t>
      </w:r>
      <w:r w:rsidR="00EA2EDF">
        <w:rPr>
          <w:sz w:val="24"/>
          <w:szCs w:val="24"/>
        </w:rPr>
        <w:t>bulletin</w:t>
      </w:r>
      <w:r w:rsidR="00D358E3" w:rsidRPr="00EC1FF0">
        <w:rPr>
          <w:sz w:val="24"/>
          <w:szCs w:val="24"/>
        </w:rPr>
        <w:t xml:space="preserve">, aimed at keeping </w:t>
      </w:r>
      <w:r w:rsidR="008763BC">
        <w:rPr>
          <w:sz w:val="24"/>
          <w:szCs w:val="24"/>
        </w:rPr>
        <w:t xml:space="preserve">Parish </w:t>
      </w:r>
      <w:r w:rsidR="00D358E3" w:rsidRPr="00EC1FF0">
        <w:rPr>
          <w:sz w:val="24"/>
          <w:szCs w:val="24"/>
        </w:rPr>
        <w:t>Council</w:t>
      </w:r>
      <w:r w:rsidR="000F6227">
        <w:rPr>
          <w:sz w:val="24"/>
          <w:szCs w:val="24"/>
        </w:rPr>
        <w:t>s</w:t>
      </w:r>
      <w:r w:rsidR="00D358E3" w:rsidRPr="00EC1FF0">
        <w:rPr>
          <w:sz w:val="24"/>
          <w:szCs w:val="24"/>
        </w:rPr>
        <w:t xml:space="preserve"> up to date on the main news stories from East Suffolk and, where possible, giv</w:t>
      </w:r>
      <w:r w:rsidR="00D358E3">
        <w:rPr>
          <w:sz w:val="24"/>
          <w:szCs w:val="24"/>
        </w:rPr>
        <w:t xml:space="preserve">ing you </w:t>
      </w:r>
      <w:r w:rsidR="00D358E3" w:rsidRPr="00EC1FF0">
        <w:rPr>
          <w:sz w:val="24"/>
          <w:szCs w:val="24"/>
        </w:rPr>
        <w:t>a heads up on issues which are emerging.</w:t>
      </w:r>
    </w:p>
    <w:p w14:paraId="10A948C5" w14:textId="77777777" w:rsidR="001F2899" w:rsidRPr="00EC1FF0" w:rsidRDefault="001F2899" w:rsidP="00D358E3">
      <w:pPr>
        <w:spacing w:after="0"/>
        <w:rPr>
          <w:sz w:val="24"/>
          <w:szCs w:val="24"/>
        </w:rPr>
      </w:pPr>
    </w:p>
    <w:p w14:paraId="40867551" w14:textId="77777777" w:rsidR="00D358E3" w:rsidRPr="00CD327D" w:rsidRDefault="00D358E3" w:rsidP="00D358E3">
      <w:pPr>
        <w:spacing w:after="0"/>
        <w:rPr>
          <w:sz w:val="24"/>
          <w:szCs w:val="24"/>
        </w:rPr>
      </w:pPr>
      <w:r w:rsidRPr="00CD327D">
        <w:rPr>
          <w:sz w:val="24"/>
          <w:szCs w:val="24"/>
        </w:rPr>
        <w:t>Regards,</w:t>
      </w:r>
    </w:p>
    <w:p w14:paraId="014F7790" w14:textId="74279E59" w:rsidR="00D358E3" w:rsidRPr="00CD327D" w:rsidRDefault="00303B2C" w:rsidP="00D358E3">
      <w:pPr>
        <w:spacing w:after="0"/>
        <w:rPr>
          <w:sz w:val="24"/>
          <w:szCs w:val="24"/>
        </w:rPr>
      </w:pPr>
      <w:r>
        <w:rPr>
          <w:sz w:val="24"/>
          <w:szCs w:val="24"/>
        </w:rPr>
        <w:t>Carol</w:t>
      </w:r>
    </w:p>
    <w:p w14:paraId="60AA83E9" w14:textId="77777777" w:rsidR="00D358E3" w:rsidRDefault="00D358E3" w:rsidP="00D358E3">
      <w:pPr>
        <w:spacing w:after="0"/>
        <w:rPr>
          <w:sz w:val="24"/>
          <w:szCs w:val="24"/>
        </w:rPr>
      </w:pPr>
    </w:p>
    <w:p w14:paraId="1B1A9F4D" w14:textId="1A79485D" w:rsidR="00D358E3" w:rsidRDefault="00303B2C" w:rsidP="00D358E3">
      <w:pPr>
        <w:spacing w:after="0"/>
        <w:rPr>
          <w:b/>
          <w:sz w:val="24"/>
          <w:szCs w:val="24"/>
        </w:rPr>
      </w:pPr>
      <w:r>
        <w:rPr>
          <w:b/>
          <w:sz w:val="24"/>
          <w:szCs w:val="24"/>
        </w:rPr>
        <w:t xml:space="preserve"> Carol Poulter</w:t>
      </w:r>
    </w:p>
    <w:p w14:paraId="7973D1A9" w14:textId="39397AC9" w:rsidR="00303B2C" w:rsidRDefault="00303B2C" w:rsidP="00D358E3">
      <w:pPr>
        <w:spacing w:after="0"/>
        <w:rPr>
          <w:b/>
          <w:sz w:val="24"/>
          <w:szCs w:val="24"/>
        </w:rPr>
      </w:pPr>
      <w:r>
        <w:rPr>
          <w:b/>
          <w:sz w:val="24"/>
          <w:szCs w:val="24"/>
        </w:rPr>
        <w:t>Councillor for the Wickham Market and villages Ward</w:t>
      </w:r>
    </w:p>
    <w:p w14:paraId="6D28562C" w14:textId="137D36A4" w:rsidR="00AF08F1" w:rsidRDefault="00AF08F1" w:rsidP="00D358E3">
      <w:pPr>
        <w:spacing w:after="0"/>
        <w:rPr>
          <w:b/>
          <w:sz w:val="24"/>
          <w:szCs w:val="24"/>
        </w:rPr>
      </w:pPr>
      <w:r>
        <w:rPr>
          <w:b/>
          <w:sz w:val="24"/>
          <w:szCs w:val="24"/>
        </w:rPr>
        <w:t>Chair: Framlingham and Wickham Market Community Partnership</w:t>
      </w:r>
    </w:p>
    <w:p w14:paraId="392D1240" w14:textId="4AB4CEB5" w:rsidR="00303B2C" w:rsidRDefault="00303B2C" w:rsidP="00D358E3">
      <w:pPr>
        <w:spacing w:after="0"/>
        <w:rPr>
          <w:b/>
          <w:sz w:val="24"/>
          <w:szCs w:val="24"/>
        </w:rPr>
      </w:pPr>
      <w:r>
        <w:rPr>
          <w:b/>
          <w:sz w:val="24"/>
          <w:szCs w:val="24"/>
        </w:rPr>
        <w:t>East Suffolk Council</w:t>
      </w:r>
    </w:p>
    <w:p w14:paraId="156AC375" w14:textId="3BD920D8" w:rsidR="00CA0673" w:rsidRDefault="00CA0673" w:rsidP="00D358E3">
      <w:pPr>
        <w:spacing w:after="0"/>
        <w:rPr>
          <w:b/>
          <w:sz w:val="24"/>
          <w:szCs w:val="24"/>
        </w:rPr>
      </w:pPr>
    </w:p>
    <w:p w14:paraId="576F48B8" w14:textId="77777777" w:rsidR="00CA0673" w:rsidRDefault="00CA0673" w:rsidP="00CA0673">
      <w:pPr>
        <w:spacing w:after="0"/>
        <w:rPr>
          <w:b/>
          <w:bCs/>
          <w:color w:val="00708A"/>
          <w:sz w:val="28"/>
          <w:szCs w:val="28"/>
        </w:rPr>
      </w:pPr>
      <w:r>
        <w:rPr>
          <w:b/>
          <w:bCs/>
          <w:color w:val="00708A"/>
          <w:sz w:val="28"/>
          <w:szCs w:val="28"/>
        </w:rPr>
        <w:t>Our journey to net zero</w:t>
      </w:r>
    </w:p>
    <w:p w14:paraId="6345A803" w14:textId="77777777" w:rsidR="00CA0673" w:rsidRDefault="00CA0673" w:rsidP="00CA0673">
      <w:pPr>
        <w:spacing w:after="0"/>
        <w:rPr>
          <w:bCs/>
          <w:sz w:val="24"/>
          <w:szCs w:val="24"/>
        </w:rPr>
      </w:pPr>
      <w:r>
        <w:rPr>
          <w:bCs/>
          <w:sz w:val="24"/>
          <w:szCs w:val="24"/>
        </w:rPr>
        <w:t xml:space="preserve">Having declared its recognition of the climate emergency to reinforce our commitment to the environment East Suffolk Council has set a target of “net zero” gas emissions by 2030. </w:t>
      </w:r>
    </w:p>
    <w:p w14:paraId="024B6DE2" w14:textId="77777777" w:rsidR="00CA0673" w:rsidRDefault="00CA0673" w:rsidP="00CA0673">
      <w:pPr>
        <w:spacing w:after="0"/>
        <w:rPr>
          <w:bCs/>
          <w:sz w:val="24"/>
          <w:szCs w:val="24"/>
        </w:rPr>
      </w:pPr>
      <w:r>
        <w:rPr>
          <w:bCs/>
          <w:sz w:val="24"/>
          <w:szCs w:val="24"/>
        </w:rPr>
        <w:t>East Suffolk Council conducts an annual audit of emissions arising from its estates and activities. In 2021-2022 total quantified emissions stood at 5267 tonnes of CO2 equivalent (fCO2e)</w:t>
      </w:r>
    </w:p>
    <w:p w14:paraId="22C33512" w14:textId="77777777" w:rsidR="00CA0673" w:rsidRPr="00CC1688" w:rsidRDefault="00CA0673" w:rsidP="00CA0673">
      <w:pPr>
        <w:spacing w:after="0"/>
        <w:rPr>
          <w:bCs/>
          <w:sz w:val="24"/>
          <w:szCs w:val="24"/>
        </w:rPr>
      </w:pPr>
      <w:r>
        <w:rPr>
          <w:bCs/>
          <w:sz w:val="24"/>
          <w:szCs w:val="24"/>
        </w:rPr>
        <w:t>Based on the Councils quantified emissions for 2021/22 the three largest contributors to our footprint are our vehicle fleet, leisure centres and housing stock. These are collectively responsible for 88.5 % of the Councils emissions. For this reason, our internal emissions reduction plans are currently focused on these key areas and an outstanding degree of success has been achieved. For examples of this success see page 5 of the latest East Suffolk Magazine which will be delivered through your door.</w:t>
      </w:r>
    </w:p>
    <w:p w14:paraId="35D7AF56" w14:textId="77777777" w:rsidR="00CA0673" w:rsidRDefault="00CA0673" w:rsidP="00CA0673">
      <w:pPr>
        <w:spacing w:after="0"/>
        <w:rPr>
          <w:bCs/>
          <w:sz w:val="24"/>
          <w:szCs w:val="24"/>
        </w:rPr>
      </w:pPr>
    </w:p>
    <w:p w14:paraId="2E6E3EC6" w14:textId="77777777" w:rsidR="00CA0673" w:rsidRDefault="00CA0673" w:rsidP="00CA0673">
      <w:pPr>
        <w:spacing w:after="0"/>
        <w:rPr>
          <w:b/>
          <w:color w:val="00708A"/>
          <w:sz w:val="28"/>
          <w:szCs w:val="28"/>
        </w:rPr>
      </w:pPr>
      <w:r>
        <w:rPr>
          <w:b/>
          <w:color w:val="00708A"/>
          <w:sz w:val="28"/>
          <w:szCs w:val="28"/>
        </w:rPr>
        <w:t>Ease the Squeeze</w:t>
      </w:r>
    </w:p>
    <w:p w14:paraId="566B052D" w14:textId="77777777" w:rsidR="00CA0673" w:rsidRPr="00AF63CF" w:rsidRDefault="00CA0673" w:rsidP="00CA0673">
      <w:pPr>
        <w:spacing w:after="0"/>
        <w:rPr>
          <w:bCs/>
          <w:sz w:val="24"/>
          <w:szCs w:val="24"/>
        </w:rPr>
      </w:pPr>
      <w:r w:rsidRPr="00AF63CF">
        <w:rPr>
          <w:bCs/>
          <w:sz w:val="24"/>
          <w:szCs w:val="24"/>
        </w:rPr>
        <w:t xml:space="preserve">As a response to the ongoing </w:t>
      </w:r>
      <w:r>
        <w:rPr>
          <w:bCs/>
          <w:sz w:val="24"/>
          <w:szCs w:val="24"/>
        </w:rPr>
        <w:t>cost of living crisis, East Suffolk Council are developing a comprehensive support programme to help residents in East Suffolk who are facing hardship Initially 12 projects will be delivered through the” Ease the Squeeze” programme which focuses on money, fuel and energy food and essentials and housing. So far, the Council committed £350,000 to the programme and are working to secure more. These projects include the warm rooms project I chair the Framlingham and Wickham Market Community Partnership and we are providing funding for warm rooms in both Framlingham and Wickham Market. I am delighted to hear that Wickham Market Parish Council is taking this further by considering providing hot food to warm room users</w:t>
      </w:r>
    </w:p>
    <w:p w14:paraId="62B2619E" w14:textId="77777777" w:rsidR="00CA0673" w:rsidRDefault="00CA0673" w:rsidP="00CA0673">
      <w:pPr>
        <w:spacing w:after="0"/>
        <w:rPr>
          <w:bCs/>
          <w:sz w:val="24"/>
          <w:szCs w:val="24"/>
        </w:rPr>
      </w:pPr>
    </w:p>
    <w:p w14:paraId="09BCE83A" w14:textId="77777777" w:rsidR="00CA0673" w:rsidRDefault="00CA0673" w:rsidP="00CA0673">
      <w:pPr>
        <w:spacing w:after="0"/>
        <w:rPr>
          <w:b/>
          <w:color w:val="00708A"/>
          <w:sz w:val="28"/>
          <w:szCs w:val="28"/>
        </w:rPr>
      </w:pPr>
    </w:p>
    <w:p w14:paraId="7057D52B" w14:textId="601110C3" w:rsidR="00CA0673" w:rsidRDefault="00CA0673" w:rsidP="00CA0673">
      <w:pPr>
        <w:spacing w:after="0"/>
        <w:rPr>
          <w:b/>
          <w:color w:val="00708A"/>
          <w:sz w:val="28"/>
          <w:szCs w:val="28"/>
        </w:rPr>
      </w:pPr>
      <w:r>
        <w:rPr>
          <w:b/>
          <w:color w:val="00708A"/>
          <w:sz w:val="28"/>
          <w:szCs w:val="28"/>
        </w:rPr>
        <w:lastRenderedPageBreak/>
        <w:t>Wickham Market Local Plan</w:t>
      </w:r>
    </w:p>
    <w:p w14:paraId="7499CC9A" w14:textId="77777777" w:rsidR="00CA0673" w:rsidRDefault="00CA0673" w:rsidP="00CA0673">
      <w:pPr>
        <w:spacing w:after="0"/>
        <w:rPr>
          <w:bCs/>
          <w:sz w:val="24"/>
          <w:szCs w:val="24"/>
        </w:rPr>
      </w:pPr>
      <w:r>
        <w:rPr>
          <w:bCs/>
          <w:sz w:val="24"/>
          <w:szCs w:val="24"/>
        </w:rPr>
        <w:t>Congratulations to Wickham Market Parish Council for submitting its Neighbourhood Plan to East Suffolk Council ahead of it being submitted for independent examination. East Suffolk Council is publishing the plan and inviting representations which will be forwarded to the Examiner for consideration alongside the plan.</w:t>
      </w:r>
    </w:p>
    <w:p w14:paraId="4B4B250F" w14:textId="77777777" w:rsidR="00CA0673" w:rsidRDefault="00CA0673" w:rsidP="00CA0673">
      <w:pPr>
        <w:spacing w:after="0"/>
        <w:rPr>
          <w:bCs/>
          <w:sz w:val="24"/>
          <w:szCs w:val="24"/>
        </w:rPr>
      </w:pPr>
      <w:r>
        <w:rPr>
          <w:bCs/>
          <w:sz w:val="24"/>
          <w:szCs w:val="24"/>
        </w:rPr>
        <w:t>Subject to the plan successfully completing all the relevant, stages the policies and proposals will be used by East Suffolk Council in determination of the planning application within the Wickham Market Neighbourhood Area</w:t>
      </w:r>
    </w:p>
    <w:p w14:paraId="1CD986B2" w14:textId="77777777" w:rsidR="00CA0673" w:rsidRDefault="00CA0673" w:rsidP="00CA0673">
      <w:pPr>
        <w:spacing w:after="0"/>
        <w:rPr>
          <w:bCs/>
          <w:sz w:val="24"/>
          <w:szCs w:val="24"/>
        </w:rPr>
      </w:pPr>
      <w:r>
        <w:rPr>
          <w:bCs/>
          <w:sz w:val="24"/>
          <w:szCs w:val="24"/>
        </w:rPr>
        <w:t>The consultation will take place between 9</w:t>
      </w:r>
      <w:r w:rsidRPr="00424614">
        <w:rPr>
          <w:bCs/>
          <w:sz w:val="24"/>
          <w:szCs w:val="24"/>
          <w:vertAlign w:val="superscript"/>
        </w:rPr>
        <w:t>th</w:t>
      </w:r>
      <w:r>
        <w:rPr>
          <w:bCs/>
          <w:sz w:val="24"/>
          <w:szCs w:val="24"/>
        </w:rPr>
        <w:t xml:space="preserve"> November and 21</w:t>
      </w:r>
      <w:r w:rsidRPr="00424614">
        <w:rPr>
          <w:bCs/>
          <w:sz w:val="24"/>
          <w:szCs w:val="24"/>
          <w:vertAlign w:val="superscript"/>
        </w:rPr>
        <w:t>st</w:t>
      </w:r>
      <w:r>
        <w:rPr>
          <w:bCs/>
          <w:sz w:val="24"/>
          <w:szCs w:val="24"/>
        </w:rPr>
        <w:t xml:space="preserve"> December</w:t>
      </w:r>
    </w:p>
    <w:p w14:paraId="13CDC0EF" w14:textId="77777777" w:rsidR="00CA0673" w:rsidRDefault="00CA0673" w:rsidP="00D358E3">
      <w:pPr>
        <w:spacing w:after="0"/>
        <w:rPr>
          <w:b/>
          <w:sz w:val="24"/>
          <w:szCs w:val="24"/>
        </w:rPr>
      </w:pPr>
    </w:p>
    <w:p w14:paraId="675E18CC" w14:textId="77777777" w:rsidR="00D358E3" w:rsidRDefault="00D358E3" w:rsidP="00D358E3">
      <w:pPr>
        <w:spacing w:after="0"/>
        <w:rPr>
          <w:sz w:val="24"/>
          <w:szCs w:val="24"/>
        </w:rPr>
      </w:pPr>
    </w:p>
    <w:p w14:paraId="6F4FCC42" w14:textId="716314B8" w:rsidR="00661F6F" w:rsidRPr="00943383" w:rsidRDefault="00127BE8" w:rsidP="00943383">
      <w:pPr>
        <w:spacing w:after="0"/>
        <w:rPr>
          <w:b/>
          <w:bCs/>
          <w:color w:val="00708A"/>
          <w:sz w:val="28"/>
          <w:szCs w:val="28"/>
        </w:rPr>
      </w:pPr>
      <w:bookmarkStart w:id="1" w:name="_Hlk99616127"/>
      <w:r w:rsidRPr="00127BE8">
        <w:rPr>
          <w:b/>
          <w:bCs/>
          <w:color w:val="00708A"/>
          <w:sz w:val="28"/>
          <w:szCs w:val="28"/>
        </w:rPr>
        <w:t>New Chief Executive</w:t>
      </w:r>
      <w:r w:rsidR="000B4969">
        <w:rPr>
          <w:b/>
          <w:bCs/>
          <w:color w:val="00708A"/>
          <w:sz w:val="28"/>
          <w:szCs w:val="28"/>
        </w:rPr>
        <w:t xml:space="preserve"> brings wealth of experience and shared ambition</w:t>
      </w:r>
      <w:r w:rsidRPr="00127BE8">
        <w:rPr>
          <w:b/>
          <w:bCs/>
          <w:color w:val="00708A"/>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6026"/>
      </w:tblGrid>
      <w:tr w:rsidR="001439C6" w14:paraId="6365A85B" w14:textId="77777777" w:rsidTr="00642162">
        <w:trPr>
          <w:trHeight w:val="2553"/>
        </w:trPr>
        <w:tc>
          <w:tcPr>
            <w:tcW w:w="3006" w:type="dxa"/>
          </w:tcPr>
          <w:p w14:paraId="08FF91D2" w14:textId="034FD945" w:rsidR="001439C6" w:rsidRDefault="001439C6" w:rsidP="001439C6">
            <w:pPr>
              <w:rPr>
                <w:bCs/>
                <w:sz w:val="24"/>
                <w:szCs w:val="24"/>
              </w:rPr>
            </w:pPr>
            <w:r>
              <w:rPr>
                <w:bCs/>
                <w:noProof/>
                <w:sz w:val="24"/>
                <w:szCs w:val="24"/>
                <w:lang w:eastAsia="en-GB"/>
              </w:rPr>
              <w:drawing>
                <wp:inline distT="0" distB="0" distL="0" distR="0" wp14:anchorId="35F9D3CE" wp14:editId="5B2727CD">
                  <wp:extent cx="1684173" cy="14104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84173" cy="1410495"/>
                          </a:xfrm>
                          <a:prstGeom prst="rect">
                            <a:avLst/>
                          </a:prstGeom>
                          <a:noFill/>
                        </pic:spPr>
                      </pic:pic>
                    </a:graphicData>
                  </a:graphic>
                </wp:inline>
              </w:drawing>
            </w:r>
          </w:p>
        </w:tc>
        <w:tc>
          <w:tcPr>
            <w:tcW w:w="6236" w:type="dxa"/>
          </w:tcPr>
          <w:p w14:paraId="30E0A3CA" w14:textId="4AF6FE1C" w:rsidR="00127BE8" w:rsidRPr="00127BE8" w:rsidRDefault="00127BE8" w:rsidP="00127BE8">
            <w:pPr>
              <w:rPr>
                <w:bCs/>
                <w:sz w:val="24"/>
                <w:szCs w:val="24"/>
              </w:rPr>
            </w:pPr>
            <w:r w:rsidRPr="00127BE8">
              <w:rPr>
                <w:bCs/>
                <w:sz w:val="24"/>
                <w:szCs w:val="24"/>
              </w:rPr>
              <w:t xml:space="preserve">Chris Bally </w:t>
            </w:r>
            <w:r w:rsidR="00577940">
              <w:rPr>
                <w:bCs/>
                <w:sz w:val="24"/>
                <w:szCs w:val="24"/>
              </w:rPr>
              <w:t>has been chosen to succeed Stephen Baker as</w:t>
            </w:r>
            <w:r w:rsidRPr="00127BE8">
              <w:rPr>
                <w:bCs/>
                <w:sz w:val="24"/>
                <w:szCs w:val="24"/>
              </w:rPr>
              <w:t xml:space="preserve"> Chief Executive</w:t>
            </w:r>
            <w:r w:rsidR="00577940">
              <w:rPr>
                <w:bCs/>
                <w:sz w:val="24"/>
                <w:szCs w:val="24"/>
              </w:rPr>
              <w:t xml:space="preserve"> o</w:t>
            </w:r>
            <w:r w:rsidR="00303B2C">
              <w:rPr>
                <w:bCs/>
                <w:sz w:val="24"/>
                <w:szCs w:val="24"/>
              </w:rPr>
              <w:t xml:space="preserve">f East </w:t>
            </w:r>
            <w:proofErr w:type="spellStart"/>
            <w:r w:rsidR="00303B2C">
              <w:rPr>
                <w:bCs/>
                <w:sz w:val="24"/>
                <w:szCs w:val="24"/>
              </w:rPr>
              <w:t>Suffok</w:t>
            </w:r>
            <w:proofErr w:type="spellEnd"/>
            <w:r w:rsidR="00577940">
              <w:rPr>
                <w:bCs/>
                <w:sz w:val="24"/>
                <w:szCs w:val="24"/>
              </w:rPr>
              <w:t xml:space="preserve"> Council.</w:t>
            </w:r>
          </w:p>
          <w:p w14:paraId="34F83D92" w14:textId="77777777" w:rsidR="00127BE8" w:rsidRPr="00127BE8" w:rsidRDefault="00127BE8" w:rsidP="00127BE8">
            <w:pPr>
              <w:rPr>
                <w:bCs/>
                <w:sz w:val="24"/>
                <w:szCs w:val="24"/>
              </w:rPr>
            </w:pPr>
          </w:p>
          <w:p w14:paraId="7A881870" w14:textId="09D5E8F2" w:rsidR="00AD484A" w:rsidRPr="00AD484A" w:rsidRDefault="00577940" w:rsidP="00127BE8">
            <w:pPr>
              <w:rPr>
                <w:bCs/>
                <w:sz w:val="24"/>
                <w:szCs w:val="24"/>
              </w:rPr>
            </w:pPr>
            <w:r>
              <w:rPr>
                <w:bCs/>
                <w:sz w:val="24"/>
                <w:szCs w:val="24"/>
              </w:rPr>
              <w:t>T</w:t>
            </w:r>
            <w:r w:rsidR="00127BE8" w:rsidRPr="00127BE8">
              <w:rPr>
                <w:bCs/>
                <w:sz w:val="24"/>
                <w:szCs w:val="24"/>
              </w:rPr>
              <w:t>he unanimous choice of the interview panel</w:t>
            </w:r>
            <w:r>
              <w:rPr>
                <w:bCs/>
                <w:sz w:val="24"/>
                <w:szCs w:val="24"/>
              </w:rPr>
              <w:t xml:space="preserve">, Chris </w:t>
            </w:r>
            <w:r w:rsidR="00127BE8" w:rsidRPr="00127BE8">
              <w:rPr>
                <w:bCs/>
                <w:sz w:val="24"/>
                <w:szCs w:val="24"/>
              </w:rPr>
              <w:t xml:space="preserve">will succeed Stephen </w:t>
            </w:r>
            <w:r>
              <w:rPr>
                <w:bCs/>
                <w:sz w:val="24"/>
                <w:szCs w:val="24"/>
              </w:rPr>
              <w:t>following his retirement</w:t>
            </w:r>
            <w:r w:rsidR="00127BE8" w:rsidRPr="00127BE8">
              <w:rPr>
                <w:bCs/>
                <w:sz w:val="24"/>
                <w:szCs w:val="24"/>
              </w:rPr>
              <w:t xml:space="preserve"> later this year</w:t>
            </w:r>
            <w:r w:rsidR="00AD484A" w:rsidRPr="00AD484A">
              <w:rPr>
                <w:bCs/>
                <w:sz w:val="24"/>
                <w:szCs w:val="24"/>
              </w:rPr>
              <w:t xml:space="preserve">.    </w:t>
            </w:r>
          </w:p>
          <w:p w14:paraId="358FF8EE" w14:textId="77777777" w:rsidR="00D75418" w:rsidRDefault="00D75418" w:rsidP="00215DCD">
            <w:pPr>
              <w:rPr>
                <w:bCs/>
                <w:sz w:val="24"/>
                <w:szCs w:val="24"/>
              </w:rPr>
            </w:pPr>
          </w:p>
          <w:p w14:paraId="33912C85" w14:textId="1287B813" w:rsidR="00577940" w:rsidRDefault="00577940" w:rsidP="00215DCD">
            <w:pPr>
              <w:rPr>
                <w:bCs/>
                <w:sz w:val="24"/>
                <w:szCs w:val="24"/>
              </w:rPr>
            </w:pPr>
            <w:r w:rsidRPr="00577940">
              <w:rPr>
                <w:bCs/>
                <w:sz w:val="24"/>
                <w:szCs w:val="24"/>
              </w:rPr>
              <w:t>Felixstowe resident Chris has worked for almost 30 years in public service</w:t>
            </w:r>
            <w:r>
              <w:rPr>
                <w:bCs/>
                <w:sz w:val="24"/>
                <w:szCs w:val="24"/>
              </w:rPr>
              <w:t>.</w:t>
            </w:r>
          </w:p>
        </w:tc>
      </w:tr>
    </w:tbl>
    <w:p w14:paraId="1BADBFDB" w14:textId="70BAC1D3" w:rsidR="00127BE8" w:rsidRPr="00127BE8" w:rsidRDefault="00577940" w:rsidP="00127BE8">
      <w:pPr>
        <w:spacing w:after="0"/>
        <w:rPr>
          <w:bCs/>
          <w:sz w:val="24"/>
          <w:szCs w:val="24"/>
        </w:rPr>
      </w:pPr>
      <w:r>
        <w:rPr>
          <w:bCs/>
          <w:sz w:val="24"/>
          <w:szCs w:val="24"/>
        </w:rPr>
        <w:t xml:space="preserve">He is </w:t>
      </w:r>
      <w:r w:rsidR="00127BE8" w:rsidRPr="00127BE8">
        <w:rPr>
          <w:bCs/>
          <w:sz w:val="24"/>
          <w:szCs w:val="24"/>
        </w:rPr>
        <w:t xml:space="preserve">currently Director for Corporate Services and </w:t>
      </w:r>
      <w:r>
        <w:rPr>
          <w:bCs/>
          <w:sz w:val="24"/>
          <w:szCs w:val="24"/>
        </w:rPr>
        <w:t>D</w:t>
      </w:r>
      <w:r w:rsidR="00127BE8" w:rsidRPr="00127BE8">
        <w:rPr>
          <w:bCs/>
          <w:sz w:val="24"/>
          <w:szCs w:val="24"/>
        </w:rPr>
        <w:t xml:space="preserve">eputy Chief Executive at Suffolk County Council, </w:t>
      </w:r>
      <w:r>
        <w:rPr>
          <w:bCs/>
          <w:sz w:val="24"/>
          <w:szCs w:val="24"/>
        </w:rPr>
        <w:t>where he</w:t>
      </w:r>
      <w:r w:rsidR="00127BE8" w:rsidRPr="00127BE8">
        <w:rPr>
          <w:bCs/>
          <w:sz w:val="24"/>
          <w:szCs w:val="24"/>
        </w:rPr>
        <w:t xml:space="preserve"> has 13 years of experience at a senior level</w:t>
      </w:r>
      <w:r>
        <w:rPr>
          <w:bCs/>
          <w:sz w:val="24"/>
          <w:szCs w:val="24"/>
        </w:rPr>
        <w:t>, following previous spells</w:t>
      </w:r>
      <w:r w:rsidR="00127BE8" w:rsidRPr="00127BE8">
        <w:rPr>
          <w:bCs/>
          <w:sz w:val="24"/>
          <w:szCs w:val="24"/>
        </w:rPr>
        <w:t xml:space="preserve"> </w:t>
      </w:r>
      <w:r>
        <w:rPr>
          <w:bCs/>
          <w:sz w:val="24"/>
          <w:szCs w:val="24"/>
        </w:rPr>
        <w:t>at</w:t>
      </w:r>
      <w:r w:rsidR="00127BE8" w:rsidRPr="00127BE8">
        <w:rPr>
          <w:bCs/>
          <w:sz w:val="24"/>
          <w:szCs w:val="24"/>
        </w:rPr>
        <w:t xml:space="preserve"> Tendring District Council </w:t>
      </w:r>
      <w:r>
        <w:rPr>
          <w:bCs/>
          <w:sz w:val="24"/>
          <w:szCs w:val="24"/>
        </w:rPr>
        <w:t>and</w:t>
      </w:r>
      <w:r w:rsidR="00127BE8" w:rsidRPr="00127BE8">
        <w:rPr>
          <w:bCs/>
          <w:sz w:val="24"/>
          <w:szCs w:val="24"/>
        </w:rPr>
        <w:t xml:space="preserve"> the Audit Commission.</w:t>
      </w:r>
    </w:p>
    <w:p w14:paraId="5370E480" w14:textId="77777777" w:rsidR="00127BE8" w:rsidRPr="00127BE8" w:rsidRDefault="00127BE8" w:rsidP="00127BE8">
      <w:pPr>
        <w:spacing w:after="0"/>
        <w:rPr>
          <w:bCs/>
          <w:sz w:val="24"/>
          <w:szCs w:val="24"/>
        </w:rPr>
      </w:pPr>
    </w:p>
    <w:p w14:paraId="47F4B463" w14:textId="1A0A666A" w:rsidR="00127BE8" w:rsidRPr="00127BE8" w:rsidRDefault="00127BE8" w:rsidP="00127BE8">
      <w:pPr>
        <w:spacing w:after="0"/>
        <w:rPr>
          <w:bCs/>
          <w:sz w:val="24"/>
          <w:szCs w:val="24"/>
        </w:rPr>
      </w:pPr>
      <w:r w:rsidRPr="00127BE8">
        <w:rPr>
          <w:bCs/>
          <w:sz w:val="24"/>
          <w:szCs w:val="24"/>
        </w:rPr>
        <w:t>Chris impressed us with his knowledge, determination, and enthusiasm for the role</w:t>
      </w:r>
      <w:r w:rsidR="00642162">
        <w:rPr>
          <w:bCs/>
          <w:sz w:val="24"/>
          <w:szCs w:val="24"/>
        </w:rPr>
        <w:t>. He</w:t>
      </w:r>
      <w:r w:rsidRPr="00127BE8">
        <w:rPr>
          <w:bCs/>
          <w:sz w:val="24"/>
          <w:szCs w:val="24"/>
        </w:rPr>
        <w:t xml:space="preserve"> entirely understands the challenges and opportunities East Suffolk faces</w:t>
      </w:r>
      <w:r w:rsidR="00642162">
        <w:rPr>
          <w:bCs/>
          <w:sz w:val="24"/>
          <w:szCs w:val="24"/>
        </w:rPr>
        <w:t xml:space="preserve">, and </w:t>
      </w:r>
      <w:r w:rsidRPr="00127BE8">
        <w:rPr>
          <w:bCs/>
          <w:sz w:val="24"/>
          <w:szCs w:val="24"/>
        </w:rPr>
        <w:t>it is abundantly clear that he shares our ambitions for the area.</w:t>
      </w:r>
    </w:p>
    <w:p w14:paraId="21CC4EAF" w14:textId="77777777" w:rsidR="000B4969" w:rsidRDefault="000B4969" w:rsidP="00D86AF0">
      <w:pPr>
        <w:spacing w:after="0"/>
        <w:rPr>
          <w:b/>
          <w:bCs/>
          <w:color w:val="00708A"/>
          <w:sz w:val="28"/>
          <w:szCs w:val="28"/>
        </w:rPr>
      </w:pPr>
      <w:bookmarkStart w:id="2" w:name="_Hlk99454502"/>
    </w:p>
    <w:p w14:paraId="555228BA" w14:textId="2550A4BB" w:rsidR="00D86AF0" w:rsidRDefault="00C82D27" w:rsidP="00D86AF0">
      <w:pPr>
        <w:spacing w:after="0"/>
        <w:rPr>
          <w:b/>
          <w:bCs/>
          <w:color w:val="00708A"/>
          <w:sz w:val="28"/>
          <w:szCs w:val="28"/>
        </w:rPr>
      </w:pPr>
      <w:r w:rsidRPr="00C82D27">
        <w:rPr>
          <w:b/>
          <w:bCs/>
          <w:color w:val="00708A"/>
          <w:sz w:val="28"/>
          <w:szCs w:val="28"/>
        </w:rPr>
        <w:t>National award for innovative Deben Fields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475"/>
      </w:tblGrid>
      <w:tr w:rsidR="00D86AF0" w:rsidRPr="00AE469C" w14:paraId="2DD5A541" w14:textId="77777777" w:rsidTr="00722204">
        <w:tc>
          <w:tcPr>
            <w:tcW w:w="4733" w:type="dxa"/>
          </w:tcPr>
          <w:p w14:paraId="7767A5CE" w14:textId="3FF82B14" w:rsidR="00C82D27" w:rsidRPr="00C82D27" w:rsidRDefault="00C82D27" w:rsidP="00C82D27">
            <w:pPr>
              <w:rPr>
                <w:bCs/>
                <w:sz w:val="24"/>
                <w:szCs w:val="24"/>
              </w:rPr>
            </w:pPr>
            <w:r>
              <w:rPr>
                <w:bCs/>
                <w:sz w:val="24"/>
                <w:szCs w:val="24"/>
              </w:rPr>
              <w:t>A</w:t>
            </w:r>
            <w:r w:rsidRPr="00C82D27">
              <w:rPr>
                <w:bCs/>
                <w:sz w:val="24"/>
                <w:szCs w:val="24"/>
              </w:rPr>
              <w:t xml:space="preserve"> prestigious national award for high-quality and innovative design</w:t>
            </w:r>
            <w:r>
              <w:rPr>
                <w:bCs/>
                <w:sz w:val="24"/>
                <w:szCs w:val="24"/>
              </w:rPr>
              <w:t xml:space="preserve"> has been won by the Deben Fields</w:t>
            </w:r>
            <w:r w:rsidRPr="00C82D27">
              <w:rPr>
                <w:bCs/>
                <w:sz w:val="24"/>
                <w:szCs w:val="24"/>
              </w:rPr>
              <w:t xml:space="preserve"> development in Felixstowe. </w:t>
            </w:r>
          </w:p>
          <w:p w14:paraId="5E50D5F5" w14:textId="77777777" w:rsidR="00C82D27" w:rsidRPr="00C82D27" w:rsidRDefault="00C82D27" w:rsidP="00C82D27">
            <w:pPr>
              <w:rPr>
                <w:bCs/>
                <w:sz w:val="24"/>
                <w:szCs w:val="24"/>
              </w:rPr>
            </w:pPr>
          </w:p>
          <w:p w14:paraId="7520A63F" w14:textId="216025D6" w:rsidR="00D86AF0" w:rsidRPr="00D86AF0" w:rsidRDefault="00C82D27" w:rsidP="00C82D27">
            <w:pPr>
              <w:rPr>
                <w:bCs/>
                <w:sz w:val="24"/>
                <w:szCs w:val="24"/>
              </w:rPr>
            </w:pPr>
            <w:r>
              <w:rPr>
                <w:bCs/>
                <w:sz w:val="24"/>
                <w:szCs w:val="24"/>
              </w:rPr>
              <w:t xml:space="preserve">The </w:t>
            </w:r>
            <w:r w:rsidRPr="00C82D27">
              <w:rPr>
                <w:bCs/>
                <w:sz w:val="24"/>
                <w:szCs w:val="24"/>
              </w:rPr>
              <w:t>project</w:t>
            </w:r>
            <w:r>
              <w:rPr>
                <w:bCs/>
                <w:sz w:val="24"/>
                <w:szCs w:val="24"/>
              </w:rPr>
              <w:t xml:space="preserve">, on </w:t>
            </w:r>
            <w:r w:rsidRPr="00C82D27">
              <w:rPr>
                <w:bCs/>
                <w:sz w:val="24"/>
                <w:szCs w:val="24"/>
              </w:rPr>
              <w:t>the</w:t>
            </w:r>
            <w:r>
              <w:rPr>
                <w:bCs/>
                <w:sz w:val="24"/>
                <w:szCs w:val="24"/>
              </w:rPr>
              <w:t xml:space="preserve"> site of the</w:t>
            </w:r>
            <w:r w:rsidRPr="00C82D27">
              <w:rPr>
                <w:bCs/>
                <w:sz w:val="24"/>
                <w:szCs w:val="24"/>
              </w:rPr>
              <w:t xml:space="preserve"> former Deben High School</w:t>
            </w:r>
            <w:r>
              <w:rPr>
                <w:bCs/>
                <w:sz w:val="24"/>
                <w:szCs w:val="24"/>
              </w:rPr>
              <w:t xml:space="preserve">, </w:t>
            </w:r>
            <w:r w:rsidRPr="00C82D27">
              <w:rPr>
                <w:bCs/>
                <w:sz w:val="24"/>
                <w:szCs w:val="24"/>
              </w:rPr>
              <w:t xml:space="preserve">is being developed by </w:t>
            </w:r>
            <w:r>
              <w:rPr>
                <w:bCs/>
                <w:sz w:val="24"/>
                <w:szCs w:val="24"/>
              </w:rPr>
              <w:t>the C</w:t>
            </w:r>
            <w:r w:rsidRPr="00C82D27">
              <w:rPr>
                <w:bCs/>
                <w:sz w:val="24"/>
                <w:szCs w:val="24"/>
              </w:rPr>
              <w:t>ouncil</w:t>
            </w:r>
            <w:r>
              <w:rPr>
                <w:bCs/>
                <w:sz w:val="24"/>
                <w:szCs w:val="24"/>
              </w:rPr>
              <w:t xml:space="preserve"> to </w:t>
            </w:r>
            <w:r w:rsidRPr="00C82D27">
              <w:rPr>
                <w:bCs/>
                <w:sz w:val="24"/>
                <w:szCs w:val="24"/>
              </w:rPr>
              <w:t>provide new leisure and community facilities</w:t>
            </w:r>
            <w:r>
              <w:rPr>
                <w:bCs/>
                <w:sz w:val="24"/>
                <w:szCs w:val="24"/>
              </w:rPr>
              <w:t>,</w:t>
            </w:r>
            <w:r w:rsidRPr="00C82D27">
              <w:rPr>
                <w:bCs/>
                <w:sz w:val="24"/>
                <w:szCs w:val="24"/>
              </w:rPr>
              <w:t xml:space="preserve"> </w:t>
            </w:r>
            <w:r>
              <w:rPr>
                <w:bCs/>
                <w:sz w:val="24"/>
                <w:szCs w:val="24"/>
              </w:rPr>
              <w:t>as well as</w:t>
            </w:r>
            <w:r w:rsidRPr="00C82D27">
              <w:rPr>
                <w:bCs/>
                <w:sz w:val="24"/>
                <w:szCs w:val="24"/>
              </w:rPr>
              <w:t xml:space="preserve"> new private and affordable homes</w:t>
            </w:r>
            <w:r w:rsidR="00E50115" w:rsidRPr="00E50115">
              <w:rPr>
                <w:bCs/>
                <w:sz w:val="24"/>
                <w:szCs w:val="24"/>
              </w:rPr>
              <w:t>.</w:t>
            </w:r>
          </w:p>
          <w:p w14:paraId="32392696" w14:textId="7F692F2B" w:rsidR="00D86AF0" w:rsidRPr="00AE469C" w:rsidRDefault="00D86AF0" w:rsidP="000028E9">
            <w:pPr>
              <w:rPr>
                <w:bCs/>
                <w:sz w:val="24"/>
                <w:szCs w:val="24"/>
              </w:rPr>
            </w:pPr>
          </w:p>
        </w:tc>
        <w:tc>
          <w:tcPr>
            <w:tcW w:w="4509" w:type="dxa"/>
          </w:tcPr>
          <w:p w14:paraId="558A185E" w14:textId="77777777" w:rsidR="00D86AF0" w:rsidRPr="00AE469C" w:rsidRDefault="00D86AF0" w:rsidP="000028E9">
            <w:pPr>
              <w:spacing w:line="276" w:lineRule="auto"/>
              <w:rPr>
                <w:bCs/>
                <w:sz w:val="24"/>
                <w:szCs w:val="24"/>
              </w:rPr>
            </w:pPr>
            <w:r w:rsidRPr="00AE469C">
              <w:rPr>
                <w:bCs/>
                <w:noProof/>
                <w:sz w:val="24"/>
                <w:szCs w:val="24"/>
                <w:lang w:eastAsia="en-GB"/>
              </w:rPr>
              <w:drawing>
                <wp:inline distT="0" distB="0" distL="0" distR="0" wp14:anchorId="54C1786E" wp14:editId="3DB8CE28">
                  <wp:extent cx="234696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47426" cy="1676733"/>
                          </a:xfrm>
                          <a:prstGeom prst="rect">
                            <a:avLst/>
                          </a:prstGeom>
                          <a:noFill/>
                        </pic:spPr>
                      </pic:pic>
                    </a:graphicData>
                  </a:graphic>
                </wp:inline>
              </w:drawing>
            </w:r>
          </w:p>
        </w:tc>
      </w:tr>
    </w:tbl>
    <w:bookmarkEnd w:id="2"/>
    <w:p w14:paraId="4FD27FB0" w14:textId="52D5C3E5" w:rsidR="00C82D27" w:rsidRPr="00C82D27" w:rsidRDefault="00C82D27" w:rsidP="00C82D27">
      <w:pPr>
        <w:spacing w:after="0"/>
        <w:rPr>
          <w:bCs/>
          <w:sz w:val="24"/>
          <w:szCs w:val="24"/>
        </w:rPr>
      </w:pPr>
      <w:r w:rsidRPr="00C82D27">
        <w:rPr>
          <w:bCs/>
          <w:sz w:val="24"/>
          <w:szCs w:val="24"/>
        </w:rPr>
        <w:lastRenderedPageBreak/>
        <w:t xml:space="preserve">Following a submission by architects </w:t>
      </w:r>
      <w:proofErr w:type="spellStart"/>
      <w:r w:rsidRPr="00C82D27">
        <w:rPr>
          <w:bCs/>
          <w:sz w:val="24"/>
          <w:szCs w:val="24"/>
        </w:rPr>
        <w:t>TateHindle</w:t>
      </w:r>
      <w:proofErr w:type="spellEnd"/>
      <w:r w:rsidRPr="00C82D27">
        <w:rPr>
          <w:bCs/>
          <w:sz w:val="24"/>
          <w:szCs w:val="24"/>
        </w:rPr>
        <w:t xml:space="preserve">, the scheme was shortlisted in the national Housing Design Awards earlier this year and has </w:t>
      </w:r>
      <w:r w:rsidR="00806560">
        <w:rPr>
          <w:bCs/>
          <w:sz w:val="24"/>
          <w:szCs w:val="24"/>
        </w:rPr>
        <w:t>since</w:t>
      </w:r>
      <w:r w:rsidRPr="00C82D27">
        <w:rPr>
          <w:bCs/>
          <w:sz w:val="24"/>
          <w:szCs w:val="24"/>
        </w:rPr>
        <w:t xml:space="preserve"> been chosen as the winner of the Project Award. </w:t>
      </w:r>
    </w:p>
    <w:p w14:paraId="597964DE" w14:textId="77777777" w:rsidR="00C82D27" w:rsidRPr="00C82D27" w:rsidRDefault="00C82D27" w:rsidP="00C82D27">
      <w:pPr>
        <w:spacing w:after="0"/>
        <w:rPr>
          <w:bCs/>
          <w:sz w:val="24"/>
          <w:szCs w:val="24"/>
        </w:rPr>
      </w:pPr>
    </w:p>
    <w:p w14:paraId="211F8200" w14:textId="77777777" w:rsidR="00C82D27" w:rsidRPr="00C82D27" w:rsidRDefault="00C82D27" w:rsidP="00C82D27">
      <w:pPr>
        <w:spacing w:after="0"/>
        <w:rPr>
          <w:bCs/>
          <w:sz w:val="24"/>
          <w:szCs w:val="24"/>
        </w:rPr>
      </w:pPr>
      <w:r w:rsidRPr="00C82D27">
        <w:rPr>
          <w:bCs/>
          <w:sz w:val="24"/>
          <w:szCs w:val="24"/>
        </w:rPr>
        <w:t xml:space="preserve">The scheme comprises a highly sustainable new neighbourhood of 61 high-quality, innovative homes designed to achieve </w:t>
      </w:r>
      <w:proofErr w:type="spellStart"/>
      <w:r w:rsidRPr="00C82D27">
        <w:rPr>
          <w:bCs/>
          <w:sz w:val="24"/>
          <w:szCs w:val="24"/>
        </w:rPr>
        <w:t>Passivhaus</w:t>
      </w:r>
      <w:proofErr w:type="spellEnd"/>
      <w:r w:rsidRPr="00C82D27">
        <w:rPr>
          <w:bCs/>
          <w:sz w:val="24"/>
          <w:szCs w:val="24"/>
        </w:rPr>
        <w:t xml:space="preserve"> certification, including 41 affordable homes, and a range of community amenities.  </w:t>
      </w:r>
    </w:p>
    <w:p w14:paraId="66001A4E" w14:textId="77777777" w:rsidR="00C82D27" w:rsidRPr="00C82D27" w:rsidRDefault="00C82D27" w:rsidP="00C82D27">
      <w:pPr>
        <w:spacing w:after="0"/>
        <w:rPr>
          <w:bCs/>
          <w:sz w:val="24"/>
          <w:szCs w:val="24"/>
        </w:rPr>
      </w:pPr>
    </w:p>
    <w:p w14:paraId="2CFE12F4" w14:textId="77777777" w:rsidR="00C82D27" w:rsidRPr="00C82D27" w:rsidRDefault="00C82D27" w:rsidP="00C82D27">
      <w:pPr>
        <w:spacing w:after="0"/>
        <w:rPr>
          <w:bCs/>
          <w:sz w:val="24"/>
          <w:szCs w:val="24"/>
        </w:rPr>
      </w:pPr>
      <w:r w:rsidRPr="00C82D27">
        <w:rPr>
          <w:bCs/>
          <w:sz w:val="24"/>
          <w:szCs w:val="24"/>
        </w:rPr>
        <w:t xml:space="preserve">As well as delivering energy-efficient homes, the construction process will be low carbon using durable, low maintenance materials. The homes will be highly insulated with triple glazing to lower running costs.  </w:t>
      </w:r>
    </w:p>
    <w:p w14:paraId="2A29F4B5" w14:textId="77777777" w:rsidR="00C82D27" w:rsidRPr="00C82D27" w:rsidRDefault="00C82D27" w:rsidP="00C82D27">
      <w:pPr>
        <w:spacing w:after="0"/>
        <w:rPr>
          <w:bCs/>
          <w:sz w:val="24"/>
          <w:szCs w:val="24"/>
        </w:rPr>
      </w:pPr>
    </w:p>
    <w:p w14:paraId="269D83F8" w14:textId="77777777" w:rsidR="00C82D27" w:rsidRPr="00C82D27" w:rsidRDefault="00C82D27" w:rsidP="00C82D27">
      <w:pPr>
        <w:spacing w:after="0"/>
        <w:rPr>
          <w:bCs/>
          <w:sz w:val="24"/>
          <w:szCs w:val="24"/>
        </w:rPr>
      </w:pPr>
      <w:r w:rsidRPr="00C82D27">
        <w:rPr>
          <w:bCs/>
          <w:sz w:val="24"/>
          <w:szCs w:val="24"/>
        </w:rPr>
        <w:t xml:space="preserve">The buildings also maximise natural light and solar gain and are futureproofed to allow for sustainable technologies, including heat pumps and air filtration. Solar panels will provide renewable energy to power common areas.  </w:t>
      </w:r>
    </w:p>
    <w:p w14:paraId="03DC8E20" w14:textId="77777777" w:rsidR="00C82D27" w:rsidRPr="00C82D27" w:rsidRDefault="00C82D27" w:rsidP="00C82D27">
      <w:pPr>
        <w:spacing w:after="0"/>
        <w:rPr>
          <w:bCs/>
          <w:sz w:val="24"/>
          <w:szCs w:val="24"/>
        </w:rPr>
      </w:pPr>
    </w:p>
    <w:p w14:paraId="3F450A9C" w14:textId="77777777" w:rsidR="00C82D27" w:rsidRPr="00C82D27" w:rsidRDefault="00C82D27" w:rsidP="00C82D27">
      <w:pPr>
        <w:spacing w:after="0"/>
        <w:rPr>
          <w:bCs/>
          <w:sz w:val="24"/>
          <w:szCs w:val="24"/>
        </w:rPr>
      </w:pPr>
      <w:r w:rsidRPr="00C82D27">
        <w:rPr>
          <w:bCs/>
          <w:sz w:val="24"/>
          <w:szCs w:val="24"/>
        </w:rPr>
        <w:t xml:space="preserve">Planning permission for Deben Fields was granted in 2021, and work is due to start in 2023. </w:t>
      </w:r>
    </w:p>
    <w:p w14:paraId="7BA27901" w14:textId="07414587" w:rsidR="00F319B5" w:rsidRPr="00F319B5" w:rsidRDefault="00F319B5" w:rsidP="00727654">
      <w:pPr>
        <w:spacing w:after="0"/>
        <w:rPr>
          <w:bCs/>
          <w:sz w:val="24"/>
          <w:szCs w:val="24"/>
        </w:rPr>
      </w:pPr>
    </w:p>
    <w:p w14:paraId="262848DE" w14:textId="5C5986E5" w:rsidR="00D12AF3" w:rsidRPr="00F672BC" w:rsidRDefault="0069717D" w:rsidP="00727654">
      <w:pPr>
        <w:spacing w:after="0"/>
        <w:rPr>
          <w:b/>
          <w:bCs/>
          <w:color w:val="00708A"/>
          <w:sz w:val="28"/>
          <w:szCs w:val="28"/>
        </w:rPr>
      </w:pPr>
      <w:r w:rsidRPr="0069717D">
        <w:rPr>
          <w:b/>
          <w:bCs/>
          <w:color w:val="00708A"/>
          <w:sz w:val="28"/>
          <w:szCs w:val="28"/>
        </w:rPr>
        <w:t>Significant improvements in air quality at Woodbridge junction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5467"/>
      </w:tblGrid>
      <w:tr w:rsidR="00F672BC" w14:paraId="1B923514" w14:textId="77777777" w:rsidTr="0069717D">
        <w:trPr>
          <w:trHeight w:val="2560"/>
        </w:trPr>
        <w:tc>
          <w:tcPr>
            <w:tcW w:w="3559" w:type="dxa"/>
          </w:tcPr>
          <w:p w14:paraId="011A810D" w14:textId="77777777" w:rsidR="00F672BC" w:rsidRDefault="00F672BC" w:rsidP="009F2780">
            <w:pPr>
              <w:rPr>
                <w:bCs/>
                <w:sz w:val="24"/>
                <w:szCs w:val="24"/>
              </w:rPr>
            </w:pPr>
            <w:r>
              <w:rPr>
                <w:bCs/>
                <w:noProof/>
                <w:sz w:val="24"/>
                <w:szCs w:val="24"/>
                <w:lang w:eastAsia="en-GB"/>
              </w:rPr>
              <w:drawing>
                <wp:inline distT="0" distB="0" distL="0" distR="0" wp14:anchorId="530B1349" wp14:editId="4383250D">
                  <wp:extent cx="2122814" cy="15162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22814" cy="1516295"/>
                          </a:xfrm>
                          <a:prstGeom prst="rect">
                            <a:avLst/>
                          </a:prstGeom>
                          <a:noFill/>
                        </pic:spPr>
                      </pic:pic>
                    </a:graphicData>
                  </a:graphic>
                </wp:inline>
              </w:drawing>
            </w:r>
          </w:p>
        </w:tc>
        <w:tc>
          <w:tcPr>
            <w:tcW w:w="5683" w:type="dxa"/>
          </w:tcPr>
          <w:p w14:paraId="05AD3CCC" w14:textId="0663DB46" w:rsidR="0069717D" w:rsidRPr="0069717D" w:rsidRDefault="0069717D" w:rsidP="0069717D">
            <w:pPr>
              <w:rPr>
                <w:bCs/>
                <w:sz w:val="24"/>
                <w:szCs w:val="24"/>
              </w:rPr>
            </w:pPr>
            <w:r w:rsidRPr="0069717D">
              <w:rPr>
                <w:bCs/>
                <w:sz w:val="24"/>
                <w:szCs w:val="24"/>
              </w:rPr>
              <w:t>An Air Quality Management Area</w:t>
            </w:r>
            <w:r>
              <w:rPr>
                <w:bCs/>
                <w:sz w:val="24"/>
                <w:szCs w:val="24"/>
              </w:rPr>
              <w:t xml:space="preserve"> </w:t>
            </w:r>
            <w:r w:rsidRPr="0069717D">
              <w:rPr>
                <w:bCs/>
                <w:sz w:val="24"/>
                <w:szCs w:val="24"/>
              </w:rPr>
              <w:t xml:space="preserve">(AQMA) in Woodbridge has been revoked following significant improvements in air quality. </w:t>
            </w:r>
          </w:p>
          <w:p w14:paraId="620219C0" w14:textId="77777777" w:rsidR="0069717D" w:rsidRPr="0069717D" w:rsidRDefault="0069717D" w:rsidP="0069717D">
            <w:pPr>
              <w:rPr>
                <w:bCs/>
                <w:sz w:val="24"/>
                <w:szCs w:val="24"/>
              </w:rPr>
            </w:pPr>
          </w:p>
          <w:p w14:paraId="0FF3EB2F" w14:textId="2A54799F" w:rsidR="00F672BC" w:rsidRDefault="0069717D" w:rsidP="0069717D">
            <w:pPr>
              <w:rPr>
                <w:bCs/>
                <w:sz w:val="24"/>
                <w:szCs w:val="24"/>
              </w:rPr>
            </w:pPr>
            <w:r w:rsidRPr="0069717D">
              <w:rPr>
                <w:bCs/>
                <w:sz w:val="24"/>
                <w:szCs w:val="24"/>
              </w:rPr>
              <w:t xml:space="preserve">The Woodbridge AQMA was established in 2006 after high levels of nitrogen dioxide (NO₂) were detected at the junction of Lime Kiln Quay Road, </w:t>
            </w:r>
            <w:r>
              <w:rPr>
                <w:bCs/>
                <w:sz w:val="24"/>
                <w:szCs w:val="24"/>
              </w:rPr>
              <w:t xml:space="preserve">The </w:t>
            </w:r>
            <w:r w:rsidRPr="0069717D">
              <w:rPr>
                <w:bCs/>
                <w:sz w:val="24"/>
                <w:szCs w:val="24"/>
              </w:rPr>
              <w:t xml:space="preserve">Thoroughfare and St John’s Street.   </w:t>
            </w:r>
          </w:p>
        </w:tc>
      </w:tr>
    </w:tbl>
    <w:p w14:paraId="71AB9802" w14:textId="20579918" w:rsidR="0069717D" w:rsidRPr="0069717D" w:rsidRDefault="0069717D" w:rsidP="0069717D">
      <w:pPr>
        <w:spacing w:after="0"/>
        <w:rPr>
          <w:bCs/>
          <w:sz w:val="24"/>
          <w:szCs w:val="24"/>
        </w:rPr>
      </w:pPr>
      <w:r w:rsidRPr="0069717D">
        <w:rPr>
          <w:bCs/>
          <w:sz w:val="24"/>
          <w:szCs w:val="24"/>
        </w:rPr>
        <w:t>Since this time, NO₂</w:t>
      </w:r>
      <w:r>
        <w:rPr>
          <w:bCs/>
          <w:sz w:val="24"/>
          <w:szCs w:val="24"/>
        </w:rPr>
        <w:t xml:space="preserve"> </w:t>
      </w:r>
      <w:r w:rsidRPr="0069717D">
        <w:rPr>
          <w:bCs/>
          <w:sz w:val="24"/>
          <w:szCs w:val="24"/>
        </w:rPr>
        <w:t>concentrations within the AQMA have decreased</w:t>
      </w:r>
      <w:r>
        <w:rPr>
          <w:bCs/>
          <w:sz w:val="24"/>
          <w:szCs w:val="24"/>
        </w:rPr>
        <w:t>,</w:t>
      </w:r>
      <w:r w:rsidRPr="0069717D">
        <w:rPr>
          <w:bCs/>
          <w:sz w:val="24"/>
          <w:szCs w:val="24"/>
        </w:rPr>
        <w:t xml:space="preserve"> and since 2014, have been consistently below the national objective levels.   </w:t>
      </w:r>
    </w:p>
    <w:p w14:paraId="5EF381EE" w14:textId="77777777" w:rsidR="0069717D" w:rsidRPr="0069717D" w:rsidRDefault="0069717D" w:rsidP="0069717D">
      <w:pPr>
        <w:spacing w:after="0"/>
        <w:rPr>
          <w:bCs/>
          <w:sz w:val="24"/>
          <w:szCs w:val="24"/>
        </w:rPr>
      </w:pPr>
    </w:p>
    <w:p w14:paraId="3ECC7562" w14:textId="5663D760" w:rsidR="0069717D" w:rsidRPr="0069717D" w:rsidRDefault="0069717D" w:rsidP="0069717D">
      <w:pPr>
        <w:spacing w:after="0"/>
        <w:rPr>
          <w:bCs/>
          <w:sz w:val="24"/>
          <w:szCs w:val="24"/>
        </w:rPr>
      </w:pPr>
      <w:r w:rsidRPr="0069717D">
        <w:rPr>
          <w:bCs/>
          <w:sz w:val="24"/>
          <w:szCs w:val="24"/>
        </w:rPr>
        <w:t>As a result, the Department for Environment, Food and Rural Affairs requested that the AQMA be revoked, and an assessment was carried out in 2021 to establish whether removal of the AQMA was appropriate. Using measurements taken in 2019 and 2020, the assessment predicts future NO₂</w:t>
      </w:r>
      <w:r>
        <w:rPr>
          <w:bCs/>
          <w:sz w:val="24"/>
          <w:szCs w:val="24"/>
        </w:rPr>
        <w:t xml:space="preserve"> </w:t>
      </w:r>
      <w:r w:rsidRPr="0069717D">
        <w:rPr>
          <w:bCs/>
          <w:sz w:val="24"/>
          <w:szCs w:val="24"/>
        </w:rPr>
        <w:t xml:space="preserve">concentrations within the AQMA over the next </w:t>
      </w:r>
      <w:r>
        <w:rPr>
          <w:bCs/>
          <w:sz w:val="24"/>
          <w:szCs w:val="24"/>
        </w:rPr>
        <w:t>five</w:t>
      </w:r>
      <w:r w:rsidRPr="0069717D">
        <w:rPr>
          <w:bCs/>
          <w:sz w:val="24"/>
          <w:szCs w:val="24"/>
        </w:rPr>
        <w:t xml:space="preserve"> years and concludes that the AQMA could be revoked.  </w:t>
      </w:r>
    </w:p>
    <w:p w14:paraId="44BFF5FC" w14:textId="77777777" w:rsidR="0069717D" w:rsidRPr="0069717D" w:rsidRDefault="0069717D" w:rsidP="0069717D">
      <w:pPr>
        <w:spacing w:after="0"/>
        <w:rPr>
          <w:bCs/>
          <w:sz w:val="24"/>
          <w:szCs w:val="24"/>
        </w:rPr>
      </w:pPr>
    </w:p>
    <w:p w14:paraId="134CA608" w14:textId="5C9F24BC" w:rsidR="0069717D" w:rsidRDefault="0069717D" w:rsidP="0069717D">
      <w:pPr>
        <w:spacing w:after="0"/>
        <w:rPr>
          <w:bCs/>
          <w:sz w:val="24"/>
          <w:szCs w:val="24"/>
        </w:rPr>
      </w:pPr>
      <w:r w:rsidRPr="0069717D">
        <w:rPr>
          <w:bCs/>
          <w:sz w:val="24"/>
          <w:szCs w:val="24"/>
        </w:rPr>
        <w:t xml:space="preserve">These findings were discussed by East Suffolk Council’s Cabinet on 3 May 2022, and following a six-week public consultation, the AQMA was revoked on 29 September.  </w:t>
      </w:r>
    </w:p>
    <w:p w14:paraId="6051321C" w14:textId="4AFBF05A" w:rsidR="00317629" w:rsidRDefault="00317629" w:rsidP="0069717D">
      <w:pPr>
        <w:spacing w:after="0"/>
        <w:rPr>
          <w:bCs/>
          <w:sz w:val="24"/>
          <w:szCs w:val="24"/>
        </w:rPr>
      </w:pPr>
    </w:p>
    <w:p w14:paraId="54A99966" w14:textId="77777777" w:rsidR="00CA0673" w:rsidRDefault="00CA0673" w:rsidP="00317629">
      <w:pPr>
        <w:spacing w:after="0"/>
        <w:rPr>
          <w:b/>
          <w:bCs/>
          <w:color w:val="00708A"/>
          <w:sz w:val="28"/>
          <w:szCs w:val="28"/>
        </w:rPr>
      </w:pPr>
    </w:p>
    <w:p w14:paraId="6029DE86" w14:textId="2F25B550" w:rsidR="00317629" w:rsidRDefault="00317629" w:rsidP="00317629">
      <w:pPr>
        <w:spacing w:after="0"/>
        <w:rPr>
          <w:b/>
          <w:bCs/>
          <w:color w:val="00708A"/>
          <w:sz w:val="28"/>
          <w:szCs w:val="28"/>
        </w:rPr>
      </w:pPr>
      <w:r w:rsidRPr="00317629">
        <w:rPr>
          <w:b/>
          <w:bCs/>
          <w:color w:val="00708A"/>
          <w:sz w:val="28"/>
          <w:szCs w:val="28"/>
        </w:rPr>
        <w:lastRenderedPageBreak/>
        <w:t>Customer Services Centre to temporarily relocate</w:t>
      </w:r>
    </w:p>
    <w:p w14:paraId="7A527C8D" w14:textId="77777777" w:rsidR="00317629" w:rsidRPr="00317629" w:rsidRDefault="00317629" w:rsidP="00317629">
      <w:pPr>
        <w:spacing w:after="0"/>
        <w:rPr>
          <w:bCs/>
          <w:sz w:val="24"/>
          <w:szCs w:val="24"/>
        </w:rPr>
      </w:pPr>
      <w:r w:rsidRPr="00317629">
        <w:rPr>
          <w:bCs/>
          <w:sz w:val="24"/>
          <w:szCs w:val="24"/>
        </w:rPr>
        <w:t xml:space="preserve">East Suffolk Council’s Customer Services Centre will be temporarily relocated to Lowestoft Library whilst refurbishment work is carried out. </w:t>
      </w:r>
    </w:p>
    <w:p w14:paraId="498118AB" w14:textId="77777777" w:rsidR="00317629" w:rsidRPr="00317629" w:rsidRDefault="00317629" w:rsidP="00317629">
      <w:pPr>
        <w:spacing w:after="0"/>
        <w:rPr>
          <w:bCs/>
          <w:sz w:val="24"/>
          <w:szCs w:val="24"/>
        </w:rPr>
      </w:pPr>
    </w:p>
    <w:p w14:paraId="789C443D" w14:textId="1A07176C" w:rsidR="00317629" w:rsidRPr="00317629" w:rsidRDefault="00317629" w:rsidP="00317629">
      <w:pPr>
        <w:spacing w:after="0"/>
        <w:rPr>
          <w:bCs/>
          <w:sz w:val="24"/>
          <w:szCs w:val="24"/>
        </w:rPr>
      </w:pPr>
      <w:r w:rsidRPr="00317629">
        <w:rPr>
          <w:bCs/>
          <w:sz w:val="24"/>
          <w:szCs w:val="24"/>
        </w:rPr>
        <w:t xml:space="preserve">Work in the reception area of the Council’s Marina Customer Service Centre </w:t>
      </w:r>
      <w:r>
        <w:rPr>
          <w:bCs/>
          <w:sz w:val="24"/>
          <w:szCs w:val="24"/>
        </w:rPr>
        <w:t xml:space="preserve">was set to commence </w:t>
      </w:r>
      <w:r w:rsidRPr="00317629">
        <w:rPr>
          <w:bCs/>
          <w:sz w:val="24"/>
          <w:szCs w:val="24"/>
        </w:rPr>
        <w:t>on Monday 31 October</w:t>
      </w:r>
      <w:r>
        <w:rPr>
          <w:bCs/>
          <w:sz w:val="24"/>
          <w:szCs w:val="24"/>
        </w:rPr>
        <w:t xml:space="preserve"> </w:t>
      </w:r>
      <w:r w:rsidRPr="00317629">
        <w:rPr>
          <w:bCs/>
          <w:sz w:val="24"/>
          <w:szCs w:val="24"/>
        </w:rPr>
        <w:t xml:space="preserve">and is expected to take three weeks. </w:t>
      </w:r>
    </w:p>
    <w:p w14:paraId="1DF2DC7C" w14:textId="77777777" w:rsidR="00317629" w:rsidRPr="00317629" w:rsidRDefault="00317629" w:rsidP="00317629">
      <w:pPr>
        <w:spacing w:after="0"/>
        <w:rPr>
          <w:bCs/>
          <w:sz w:val="24"/>
          <w:szCs w:val="24"/>
        </w:rPr>
      </w:pPr>
    </w:p>
    <w:p w14:paraId="0901527F" w14:textId="13E9AA63" w:rsidR="00317629" w:rsidRPr="00317629" w:rsidRDefault="00317629" w:rsidP="00317629">
      <w:pPr>
        <w:spacing w:after="0"/>
        <w:rPr>
          <w:bCs/>
          <w:sz w:val="24"/>
          <w:szCs w:val="24"/>
        </w:rPr>
      </w:pPr>
      <w:r w:rsidRPr="00317629">
        <w:rPr>
          <w:bCs/>
          <w:sz w:val="24"/>
          <w:szCs w:val="24"/>
        </w:rPr>
        <w:t>Whil</w:t>
      </w:r>
      <w:r>
        <w:rPr>
          <w:bCs/>
          <w:sz w:val="24"/>
          <w:szCs w:val="24"/>
        </w:rPr>
        <w:t>e</w:t>
      </w:r>
      <w:r w:rsidRPr="00317629">
        <w:rPr>
          <w:bCs/>
          <w:sz w:val="24"/>
          <w:szCs w:val="24"/>
        </w:rPr>
        <w:t xml:space="preserve"> work is carried out, the Customer Services team will relocate to Lowestoft Library on Clapham Road South, where advisors will continue to be available for face-to-face appointments, offered to customers who are unable to use online or telephone services. </w:t>
      </w:r>
    </w:p>
    <w:p w14:paraId="12C696A0" w14:textId="77777777" w:rsidR="00317629" w:rsidRPr="00317629" w:rsidRDefault="00317629" w:rsidP="00317629">
      <w:pPr>
        <w:spacing w:after="0"/>
        <w:rPr>
          <w:bCs/>
          <w:sz w:val="24"/>
          <w:szCs w:val="24"/>
        </w:rPr>
      </w:pPr>
    </w:p>
    <w:p w14:paraId="11CDA8F0" w14:textId="6463C3DF" w:rsidR="00317629" w:rsidRPr="0062547A" w:rsidRDefault="00317629" w:rsidP="00317629">
      <w:pPr>
        <w:spacing w:after="0"/>
        <w:rPr>
          <w:bCs/>
          <w:sz w:val="24"/>
          <w:szCs w:val="24"/>
        </w:rPr>
      </w:pPr>
      <w:r w:rsidRPr="00317629">
        <w:rPr>
          <w:bCs/>
          <w:sz w:val="24"/>
          <w:szCs w:val="24"/>
        </w:rPr>
        <w:t xml:space="preserve">The refurbishments will restyle the reception area to enable the Council’s ‘Digital Champions’ </w:t>
      </w:r>
      <w:r>
        <w:rPr>
          <w:bCs/>
          <w:sz w:val="24"/>
          <w:szCs w:val="24"/>
        </w:rPr>
        <w:t>(</w:t>
      </w:r>
      <w:r w:rsidR="00E12C16">
        <w:rPr>
          <w:bCs/>
          <w:sz w:val="24"/>
          <w:szCs w:val="24"/>
        </w:rPr>
        <w:t xml:space="preserve">read on for more details) </w:t>
      </w:r>
      <w:r w:rsidRPr="00317629">
        <w:rPr>
          <w:bCs/>
          <w:sz w:val="24"/>
          <w:szCs w:val="24"/>
        </w:rPr>
        <w:t>to more easily help customers who need support using online services</w:t>
      </w:r>
      <w:r w:rsidRPr="0062547A">
        <w:rPr>
          <w:bCs/>
          <w:sz w:val="24"/>
          <w:szCs w:val="24"/>
        </w:rPr>
        <w:t>.</w:t>
      </w:r>
    </w:p>
    <w:p w14:paraId="3E407D78" w14:textId="69A8471D" w:rsidR="00317629" w:rsidRDefault="00317629" w:rsidP="0069717D">
      <w:pPr>
        <w:spacing w:after="0"/>
        <w:rPr>
          <w:bCs/>
          <w:sz w:val="24"/>
          <w:szCs w:val="24"/>
        </w:rPr>
      </w:pPr>
    </w:p>
    <w:p w14:paraId="77BD07B6" w14:textId="79C0DBBC" w:rsidR="00317629" w:rsidRPr="0069717D" w:rsidRDefault="00317629" w:rsidP="00317629">
      <w:pPr>
        <w:rPr>
          <w:bCs/>
          <w:sz w:val="24"/>
          <w:szCs w:val="24"/>
        </w:rPr>
      </w:pPr>
      <w:r w:rsidRPr="00317629">
        <w:rPr>
          <w:bCs/>
          <w:sz w:val="24"/>
          <w:szCs w:val="24"/>
        </w:rPr>
        <w:t xml:space="preserve">Opening hours will remain the same and advisors will be available at Lowestoft Library on Tuesdays and Thursdays between 10am and 4pm.  </w:t>
      </w:r>
    </w:p>
    <w:bookmarkEnd w:id="1"/>
    <w:p w14:paraId="0C103357" w14:textId="77777777" w:rsidR="00503E9B" w:rsidRPr="00503E9B" w:rsidRDefault="00503E9B" w:rsidP="00503E9B">
      <w:pPr>
        <w:spacing w:after="0"/>
        <w:rPr>
          <w:bCs/>
          <w:sz w:val="24"/>
          <w:szCs w:val="24"/>
        </w:rPr>
      </w:pPr>
    </w:p>
    <w:p w14:paraId="76EF0D91" w14:textId="493A6881" w:rsidR="00DD2200" w:rsidRDefault="00951EF7" w:rsidP="00DD2200">
      <w:pPr>
        <w:spacing w:after="0"/>
        <w:rPr>
          <w:b/>
          <w:color w:val="00708A"/>
          <w:sz w:val="28"/>
          <w:szCs w:val="28"/>
        </w:rPr>
      </w:pPr>
      <w:r w:rsidRPr="00951EF7">
        <w:rPr>
          <w:b/>
          <w:color w:val="00708A"/>
          <w:sz w:val="28"/>
          <w:szCs w:val="28"/>
        </w:rPr>
        <w:t>Free Wi-Fi service launched in two more East Suffolk towns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015"/>
      </w:tblGrid>
      <w:tr w:rsidR="00DD2200" w:rsidRPr="00553702" w14:paraId="21AD7504" w14:textId="77777777" w:rsidTr="008C06BC">
        <w:tc>
          <w:tcPr>
            <w:tcW w:w="3227" w:type="dxa"/>
          </w:tcPr>
          <w:p w14:paraId="4BE859BA" w14:textId="77777777" w:rsidR="00DD2200" w:rsidRPr="00553702" w:rsidRDefault="00DD2200" w:rsidP="007E316A">
            <w:pPr>
              <w:spacing w:line="276" w:lineRule="auto"/>
              <w:rPr>
                <w:b/>
                <w:bCs/>
                <w:sz w:val="24"/>
                <w:szCs w:val="24"/>
              </w:rPr>
            </w:pPr>
            <w:r>
              <w:rPr>
                <w:b/>
                <w:bCs/>
                <w:noProof/>
                <w:sz w:val="24"/>
                <w:szCs w:val="24"/>
                <w:lang w:eastAsia="en-GB"/>
              </w:rPr>
              <w:drawing>
                <wp:inline distT="0" distB="0" distL="0" distR="0" wp14:anchorId="03FCF041" wp14:editId="70450EFC">
                  <wp:extent cx="1926839" cy="13763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26839" cy="1376314"/>
                          </a:xfrm>
                          <a:prstGeom prst="rect">
                            <a:avLst/>
                          </a:prstGeom>
                          <a:noFill/>
                        </pic:spPr>
                      </pic:pic>
                    </a:graphicData>
                  </a:graphic>
                </wp:inline>
              </w:drawing>
            </w:r>
          </w:p>
        </w:tc>
        <w:tc>
          <w:tcPr>
            <w:tcW w:w="6015" w:type="dxa"/>
          </w:tcPr>
          <w:p w14:paraId="2687DB10" w14:textId="66B5D8C2" w:rsidR="00951EF7" w:rsidRPr="00951EF7" w:rsidRDefault="00951EF7" w:rsidP="00951EF7">
            <w:pPr>
              <w:rPr>
                <w:bCs/>
                <w:sz w:val="24"/>
                <w:szCs w:val="24"/>
              </w:rPr>
            </w:pPr>
            <w:r w:rsidRPr="00951EF7">
              <w:rPr>
                <w:bCs/>
                <w:sz w:val="24"/>
                <w:szCs w:val="24"/>
              </w:rPr>
              <w:t xml:space="preserve">Free-to-use public Wi-Fi has been launched in another two towns as part of a variety of digital projects for the district. </w:t>
            </w:r>
          </w:p>
          <w:p w14:paraId="44EBCA75" w14:textId="77777777" w:rsidR="00951EF7" w:rsidRPr="00951EF7" w:rsidRDefault="00951EF7" w:rsidP="00951EF7">
            <w:pPr>
              <w:rPr>
                <w:bCs/>
                <w:sz w:val="24"/>
                <w:szCs w:val="24"/>
              </w:rPr>
            </w:pPr>
          </w:p>
          <w:p w14:paraId="33B3FBC5" w14:textId="602F676A" w:rsidR="001A3591" w:rsidRPr="001A3591" w:rsidRDefault="00951EF7" w:rsidP="00951EF7">
            <w:pPr>
              <w:rPr>
                <w:bCs/>
                <w:sz w:val="24"/>
                <w:szCs w:val="24"/>
              </w:rPr>
            </w:pPr>
            <w:r w:rsidRPr="00951EF7">
              <w:rPr>
                <w:bCs/>
                <w:sz w:val="24"/>
                <w:szCs w:val="24"/>
              </w:rPr>
              <w:t>The East Suffolk Digital Towns programme has now been rolled out to Beccles and Halesworth, following previous launches in Felixstowe, Lowestoft, Southwold and Woodbridge</w:t>
            </w:r>
            <w:r w:rsidR="00D25F70" w:rsidRPr="00D25F70">
              <w:rPr>
                <w:bCs/>
                <w:sz w:val="24"/>
                <w:szCs w:val="24"/>
              </w:rPr>
              <w:t>.</w:t>
            </w:r>
          </w:p>
          <w:p w14:paraId="5835C402" w14:textId="54329611" w:rsidR="00DD2200" w:rsidRPr="00553702" w:rsidRDefault="00DD2200" w:rsidP="007E316A">
            <w:pPr>
              <w:spacing w:line="276" w:lineRule="auto"/>
              <w:rPr>
                <w:bCs/>
                <w:sz w:val="24"/>
                <w:szCs w:val="24"/>
              </w:rPr>
            </w:pPr>
          </w:p>
        </w:tc>
      </w:tr>
    </w:tbl>
    <w:p w14:paraId="06565C62" w14:textId="77777777" w:rsidR="00951EF7" w:rsidRPr="00951EF7" w:rsidRDefault="00951EF7" w:rsidP="00951EF7">
      <w:pPr>
        <w:spacing w:after="0"/>
        <w:rPr>
          <w:sz w:val="24"/>
          <w:szCs w:val="24"/>
        </w:rPr>
      </w:pPr>
      <w:r w:rsidRPr="00951EF7">
        <w:rPr>
          <w:sz w:val="24"/>
          <w:szCs w:val="24"/>
        </w:rPr>
        <w:t xml:space="preserve">The Digital Towns programme, initially piloted in Framlingham in 2019, will transform market towns through the installation of free public Wi-Fi, digital footfall counters and town marketing platforms, alongside a business support programme. </w:t>
      </w:r>
    </w:p>
    <w:p w14:paraId="3A22D90B" w14:textId="77777777" w:rsidR="00951EF7" w:rsidRPr="00951EF7" w:rsidRDefault="00951EF7" w:rsidP="00951EF7">
      <w:pPr>
        <w:spacing w:after="0"/>
        <w:rPr>
          <w:sz w:val="24"/>
          <w:szCs w:val="24"/>
        </w:rPr>
      </w:pPr>
    </w:p>
    <w:p w14:paraId="65ED52BC" w14:textId="77777777" w:rsidR="00951EF7" w:rsidRPr="00951EF7" w:rsidRDefault="00951EF7" w:rsidP="00951EF7">
      <w:pPr>
        <w:spacing w:after="0"/>
        <w:rPr>
          <w:sz w:val="24"/>
          <w:szCs w:val="24"/>
        </w:rPr>
      </w:pPr>
      <w:r w:rsidRPr="00951EF7">
        <w:rPr>
          <w:sz w:val="24"/>
          <w:szCs w:val="24"/>
        </w:rPr>
        <w:t xml:space="preserve">Supported by funding from the Getting Building Fund and New Anglia Local Enterprise Partnership’s Innovative Projects fund, the new technology will be combined with bespoke business support, helping local businesses and towns to grow. </w:t>
      </w:r>
    </w:p>
    <w:p w14:paraId="5C8BEB09" w14:textId="77777777" w:rsidR="00951EF7" w:rsidRPr="00951EF7" w:rsidRDefault="00951EF7" w:rsidP="00951EF7">
      <w:pPr>
        <w:spacing w:after="0"/>
        <w:rPr>
          <w:sz w:val="24"/>
          <w:szCs w:val="24"/>
        </w:rPr>
      </w:pPr>
    </w:p>
    <w:p w14:paraId="7EC491F5" w14:textId="14095CE3" w:rsidR="00951EF7" w:rsidRPr="00951EF7" w:rsidRDefault="00951EF7" w:rsidP="00951EF7">
      <w:pPr>
        <w:spacing w:after="0"/>
        <w:rPr>
          <w:sz w:val="24"/>
          <w:szCs w:val="24"/>
        </w:rPr>
      </w:pPr>
      <w:r w:rsidRPr="00951EF7">
        <w:rPr>
          <w:sz w:val="24"/>
          <w:szCs w:val="24"/>
        </w:rPr>
        <w:t xml:space="preserve">It will </w:t>
      </w:r>
      <w:r>
        <w:rPr>
          <w:sz w:val="24"/>
          <w:szCs w:val="24"/>
        </w:rPr>
        <w:t>enable us</w:t>
      </w:r>
      <w:r w:rsidRPr="00951EF7">
        <w:rPr>
          <w:sz w:val="24"/>
          <w:szCs w:val="24"/>
        </w:rPr>
        <w:t xml:space="preserve"> to understand the number of visitors to towns, the busiest periods, the average time people spend in the town centre and much more – enabling the Economic Development team to provide tailored support for local businesses and provide data-based evidence to support other ongoing projects. </w:t>
      </w:r>
    </w:p>
    <w:p w14:paraId="099D1D4B" w14:textId="77777777" w:rsidR="00951EF7" w:rsidRPr="00951EF7" w:rsidRDefault="00951EF7" w:rsidP="00951EF7">
      <w:pPr>
        <w:spacing w:after="0"/>
        <w:rPr>
          <w:sz w:val="24"/>
          <w:szCs w:val="24"/>
        </w:rPr>
      </w:pPr>
    </w:p>
    <w:p w14:paraId="1EEE46B5" w14:textId="2BF81121" w:rsidR="00D25F70" w:rsidRPr="00D25F70" w:rsidRDefault="00951EF7" w:rsidP="00951EF7">
      <w:pPr>
        <w:spacing w:after="0"/>
        <w:rPr>
          <w:sz w:val="24"/>
          <w:szCs w:val="24"/>
        </w:rPr>
      </w:pPr>
      <w:r w:rsidRPr="00951EF7">
        <w:rPr>
          <w:sz w:val="24"/>
          <w:szCs w:val="24"/>
        </w:rPr>
        <w:t xml:space="preserve">Following the latest launches, East Suffolk Free Wi-Fi is also scheduled to be available in, Bungay, Aldeburgh, </w:t>
      </w:r>
      <w:proofErr w:type="spellStart"/>
      <w:r w:rsidRPr="00951EF7">
        <w:rPr>
          <w:sz w:val="24"/>
          <w:szCs w:val="24"/>
        </w:rPr>
        <w:t>Leiston</w:t>
      </w:r>
      <w:proofErr w:type="spellEnd"/>
      <w:r w:rsidRPr="00951EF7">
        <w:rPr>
          <w:sz w:val="24"/>
          <w:szCs w:val="24"/>
        </w:rPr>
        <w:t xml:space="preserve"> and </w:t>
      </w:r>
      <w:proofErr w:type="spellStart"/>
      <w:r w:rsidRPr="00951EF7">
        <w:rPr>
          <w:sz w:val="24"/>
          <w:szCs w:val="24"/>
        </w:rPr>
        <w:t>Saxmundham</w:t>
      </w:r>
      <w:proofErr w:type="spellEnd"/>
      <w:r w:rsidRPr="00951EF7">
        <w:rPr>
          <w:sz w:val="24"/>
          <w:szCs w:val="24"/>
        </w:rPr>
        <w:t xml:space="preserve"> very soon</w:t>
      </w:r>
      <w:r w:rsidR="00D25F70" w:rsidRPr="00D25F70">
        <w:rPr>
          <w:sz w:val="24"/>
          <w:szCs w:val="24"/>
        </w:rPr>
        <w:t>.</w:t>
      </w:r>
    </w:p>
    <w:p w14:paraId="0533E71B" w14:textId="3335B526" w:rsidR="004C613F" w:rsidRDefault="004C613F" w:rsidP="00CF47E6">
      <w:pPr>
        <w:spacing w:after="0"/>
        <w:rPr>
          <w:bCs/>
          <w:sz w:val="24"/>
          <w:szCs w:val="24"/>
        </w:rPr>
      </w:pPr>
      <w:bookmarkStart w:id="3" w:name="_Hlk83815373"/>
      <w:bookmarkStart w:id="4" w:name="_Hlk73452445"/>
    </w:p>
    <w:p w14:paraId="5FB71C60" w14:textId="77777777" w:rsidR="0062547A" w:rsidRDefault="0062547A" w:rsidP="004C613F">
      <w:pPr>
        <w:spacing w:after="0"/>
        <w:rPr>
          <w:b/>
          <w:bCs/>
          <w:color w:val="00708A"/>
          <w:sz w:val="28"/>
          <w:szCs w:val="28"/>
        </w:rPr>
      </w:pPr>
      <w:r w:rsidRPr="0062547A">
        <w:rPr>
          <w:b/>
          <w:bCs/>
          <w:color w:val="00708A"/>
          <w:sz w:val="28"/>
          <w:szCs w:val="28"/>
        </w:rPr>
        <w:t xml:space="preserve">Spirit of 2012 funding to boost volunteering for local people </w:t>
      </w:r>
    </w:p>
    <w:p w14:paraId="07A76AA5" w14:textId="3D699178" w:rsidR="0062547A" w:rsidRPr="0062547A" w:rsidRDefault="0062547A" w:rsidP="0062547A">
      <w:pPr>
        <w:spacing w:after="0"/>
        <w:rPr>
          <w:bCs/>
          <w:sz w:val="24"/>
          <w:szCs w:val="24"/>
        </w:rPr>
      </w:pPr>
      <w:r>
        <w:rPr>
          <w:bCs/>
          <w:sz w:val="24"/>
          <w:szCs w:val="24"/>
        </w:rPr>
        <w:t xml:space="preserve">The </w:t>
      </w:r>
      <w:r w:rsidRPr="0062547A">
        <w:rPr>
          <w:bCs/>
          <w:sz w:val="24"/>
          <w:szCs w:val="24"/>
        </w:rPr>
        <w:t xml:space="preserve">Great Yarmouth and East Suffolk UK City of Culture bid team </w:t>
      </w:r>
      <w:r>
        <w:rPr>
          <w:bCs/>
          <w:sz w:val="24"/>
          <w:szCs w:val="24"/>
        </w:rPr>
        <w:t xml:space="preserve">has been </w:t>
      </w:r>
      <w:r w:rsidRPr="0062547A">
        <w:rPr>
          <w:bCs/>
          <w:sz w:val="24"/>
          <w:szCs w:val="24"/>
        </w:rPr>
        <w:t>awarded £250,000 of funding to boost volunteering for local people.</w:t>
      </w:r>
    </w:p>
    <w:p w14:paraId="3CB2F93C" w14:textId="77777777" w:rsidR="0062547A" w:rsidRPr="0062547A" w:rsidRDefault="0062547A" w:rsidP="0062547A">
      <w:pPr>
        <w:spacing w:after="0"/>
        <w:rPr>
          <w:bCs/>
          <w:sz w:val="24"/>
          <w:szCs w:val="24"/>
        </w:rPr>
      </w:pPr>
    </w:p>
    <w:p w14:paraId="39103C9A" w14:textId="211BB46C" w:rsidR="0062547A" w:rsidRPr="0062547A" w:rsidRDefault="0062547A" w:rsidP="0062547A">
      <w:pPr>
        <w:spacing w:after="0"/>
        <w:rPr>
          <w:bCs/>
          <w:sz w:val="24"/>
          <w:szCs w:val="24"/>
        </w:rPr>
      </w:pPr>
      <w:r w:rsidRPr="0062547A">
        <w:rPr>
          <w:bCs/>
          <w:sz w:val="24"/>
          <w:szCs w:val="24"/>
        </w:rPr>
        <w:t>London 2012 legacy funder, Spirit of 2012 announced the award to East Suffolk Council and Great Yarmouth Borough Council for Cultural Connections to develop volunteering in the area, delivering plans set out in its UK City of Culture bid.</w:t>
      </w:r>
    </w:p>
    <w:p w14:paraId="3EF1B690" w14:textId="77777777" w:rsidR="0062547A" w:rsidRPr="0062547A" w:rsidRDefault="0062547A" w:rsidP="0062547A">
      <w:pPr>
        <w:spacing w:after="0"/>
        <w:rPr>
          <w:bCs/>
          <w:sz w:val="24"/>
          <w:szCs w:val="24"/>
        </w:rPr>
      </w:pPr>
    </w:p>
    <w:p w14:paraId="7FAAE532" w14:textId="77777777" w:rsidR="0062547A" w:rsidRDefault="0062547A" w:rsidP="0062547A">
      <w:pPr>
        <w:spacing w:after="0"/>
        <w:rPr>
          <w:bCs/>
          <w:sz w:val="24"/>
          <w:szCs w:val="24"/>
        </w:rPr>
      </w:pPr>
      <w:r w:rsidRPr="0062547A">
        <w:rPr>
          <w:bCs/>
          <w:sz w:val="24"/>
          <w:szCs w:val="24"/>
        </w:rPr>
        <w:t xml:space="preserve">Cultural Connections is a two-and-a-half-year project which aims to harness the momentum generated through the City of Culture bid to build on the volunteer offer across Great Yarmouth and East Suffolk. </w:t>
      </w:r>
    </w:p>
    <w:p w14:paraId="3F06C054" w14:textId="77777777" w:rsidR="0062547A" w:rsidRDefault="0062547A" w:rsidP="0062547A">
      <w:pPr>
        <w:spacing w:after="0"/>
        <w:rPr>
          <w:bCs/>
          <w:sz w:val="24"/>
          <w:szCs w:val="24"/>
        </w:rPr>
      </w:pPr>
    </w:p>
    <w:p w14:paraId="59F58B40" w14:textId="27EE2143" w:rsidR="0062547A" w:rsidRPr="0062547A" w:rsidRDefault="0062547A" w:rsidP="0062547A">
      <w:pPr>
        <w:spacing w:after="0"/>
        <w:rPr>
          <w:bCs/>
          <w:sz w:val="24"/>
          <w:szCs w:val="24"/>
        </w:rPr>
      </w:pPr>
      <w:r w:rsidRPr="0062547A">
        <w:rPr>
          <w:bCs/>
          <w:sz w:val="24"/>
          <w:szCs w:val="24"/>
        </w:rPr>
        <w:t xml:space="preserve">The project will use arts, </w:t>
      </w:r>
      <w:r w:rsidR="00303B2C" w:rsidRPr="0062547A">
        <w:rPr>
          <w:bCs/>
          <w:sz w:val="24"/>
          <w:szCs w:val="24"/>
        </w:rPr>
        <w:t>culture,</w:t>
      </w:r>
      <w:r w:rsidRPr="0062547A">
        <w:rPr>
          <w:bCs/>
          <w:sz w:val="24"/>
          <w:szCs w:val="24"/>
        </w:rPr>
        <w:t xml:space="preserve"> and heritage volunteering to improve the wellbeing and life chances of its target groups, including young people, those living in deprived areas, disabled people and those experiencing social isolation.</w:t>
      </w:r>
    </w:p>
    <w:p w14:paraId="3D52363C" w14:textId="77777777" w:rsidR="0062547A" w:rsidRPr="0062547A" w:rsidRDefault="0062547A" w:rsidP="0062547A">
      <w:pPr>
        <w:spacing w:after="0"/>
        <w:rPr>
          <w:bCs/>
          <w:sz w:val="24"/>
          <w:szCs w:val="24"/>
        </w:rPr>
      </w:pPr>
    </w:p>
    <w:p w14:paraId="11059B07" w14:textId="56F65F8D" w:rsidR="0062547A" w:rsidRPr="0062547A" w:rsidRDefault="0062547A" w:rsidP="0062547A">
      <w:pPr>
        <w:spacing w:after="0"/>
        <w:rPr>
          <w:bCs/>
          <w:sz w:val="24"/>
          <w:szCs w:val="24"/>
        </w:rPr>
      </w:pPr>
      <w:r w:rsidRPr="0062547A">
        <w:rPr>
          <w:bCs/>
          <w:sz w:val="24"/>
          <w:szCs w:val="24"/>
        </w:rPr>
        <w:t xml:space="preserve">As well as boosting volunteering in the area, Cultural Connections will help Spirit of 2012 and other funders and commissioners of events understand how the momentum of the bid process can be a platform to designing sustainable volunteer programmes, and a catalyst for social connectedness and partnership working. </w:t>
      </w:r>
    </w:p>
    <w:p w14:paraId="1F190C53" w14:textId="77777777" w:rsidR="0062547A" w:rsidRPr="0062547A" w:rsidRDefault="0062547A" w:rsidP="0062547A">
      <w:pPr>
        <w:spacing w:after="0"/>
        <w:rPr>
          <w:bCs/>
          <w:sz w:val="24"/>
          <w:szCs w:val="24"/>
        </w:rPr>
      </w:pPr>
    </w:p>
    <w:p w14:paraId="09476B20" w14:textId="77777777" w:rsidR="0062547A" w:rsidRDefault="0062547A" w:rsidP="0062547A">
      <w:pPr>
        <w:spacing w:after="0"/>
        <w:rPr>
          <w:bCs/>
          <w:sz w:val="24"/>
          <w:szCs w:val="24"/>
        </w:rPr>
      </w:pPr>
      <w:r w:rsidRPr="0062547A">
        <w:rPr>
          <w:bCs/>
          <w:sz w:val="24"/>
          <w:szCs w:val="24"/>
        </w:rPr>
        <w:t>Huge amounts of work went into our bid for UK City of Culture last year and although unsuccessful, that bid has provided other opportunities, such as this funding.</w:t>
      </w:r>
    </w:p>
    <w:p w14:paraId="64153D8F" w14:textId="77777777" w:rsidR="0062547A" w:rsidRDefault="0062547A" w:rsidP="0062547A">
      <w:pPr>
        <w:spacing w:after="0"/>
        <w:rPr>
          <w:bCs/>
          <w:sz w:val="24"/>
          <w:szCs w:val="24"/>
        </w:rPr>
      </w:pPr>
    </w:p>
    <w:p w14:paraId="1EFA8925" w14:textId="5567E175" w:rsidR="0062547A" w:rsidRPr="0062547A" w:rsidRDefault="0062547A" w:rsidP="0062547A">
      <w:pPr>
        <w:spacing w:after="0"/>
        <w:rPr>
          <w:bCs/>
          <w:sz w:val="24"/>
          <w:szCs w:val="24"/>
        </w:rPr>
      </w:pPr>
      <w:r w:rsidRPr="0062547A">
        <w:rPr>
          <w:bCs/>
          <w:sz w:val="24"/>
          <w:szCs w:val="24"/>
        </w:rPr>
        <w:t>East Suffolk already benefits from a broad network of volunteer organisations working hard to support local people in a myriad of ways. This funding will strengthen that volunteer offer, helping to further improve the lives of all those living and working in the district.</w:t>
      </w:r>
    </w:p>
    <w:p w14:paraId="1E2BC90D" w14:textId="10CCBBFC" w:rsidR="00B8555D" w:rsidRDefault="00B8555D" w:rsidP="002107DE">
      <w:pPr>
        <w:spacing w:after="0"/>
        <w:rPr>
          <w:bCs/>
          <w:sz w:val="24"/>
          <w:szCs w:val="24"/>
        </w:rPr>
      </w:pPr>
    </w:p>
    <w:p w14:paraId="0349081A" w14:textId="71736ED0" w:rsidR="005326B4" w:rsidRDefault="006813B1" w:rsidP="005326B4">
      <w:pPr>
        <w:spacing w:after="0"/>
        <w:rPr>
          <w:b/>
          <w:color w:val="00708A"/>
          <w:sz w:val="28"/>
          <w:szCs w:val="28"/>
        </w:rPr>
      </w:pPr>
      <w:r w:rsidRPr="006813B1">
        <w:rPr>
          <w:b/>
          <w:color w:val="00708A"/>
          <w:sz w:val="28"/>
          <w:szCs w:val="28"/>
        </w:rPr>
        <w:t>Hat-trick of awards for building excellence in East Suffolk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015"/>
      </w:tblGrid>
      <w:tr w:rsidR="005326B4" w:rsidRPr="00553702" w14:paraId="593E8279" w14:textId="77777777" w:rsidTr="00D258C2">
        <w:tc>
          <w:tcPr>
            <w:tcW w:w="3227" w:type="dxa"/>
          </w:tcPr>
          <w:p w14:paraId="603F363D" w14:textId="18D165D9" w:rsidR="005326B4" w:rsidRPr="00553702" w:rsidRDefault="005326B4" w:rsidP="006C0967">
            <w:pPr>
              <w:spacing w:line="276" w:lineRule="auto"/>
              <w:rPr>
                <w:b/>
                <w:bCs/>
                <w:sz w:val="24"/>
                <w:szCs w:val="24"/>
              </w:rPr>
            </w:pPr>
            <w:r>
              <w:rPr>
                <w:b/>
                <w:bCs/>
                <w:noProof/>
                <w:sz w:val="24"/>
                <w:szCs w:val="24"/>
                <w:lang w:eastAsia="en-GB"/>
              </w:rPr>
              <w:lastRenderedPageBreak/>
              <w:drawing>
                <wp:inline distT="0" distB="0" distL="0" distR="0" wp14:anchorId="4E204D9F" wp14:editId="12AFD00D">
                  <wp:extent cx="1931717" cy="13797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931717" cy="1379797"/>
                          </a:xfrm>
                          <a:prstGeom prst="rect">
                            <a:avLst/>
                          </a:prstGeom>
                          <a:noFill/>
                        </pic:spPr>
                      </pic:pic>
                    </a:graphicData>
                  </a:graphic>
                </wp:inline>
              </w:drawing>
            </w:r>
          </w:p>
        </w:tc>
        <w:tc>
          <w:tcPr>
            <w:tcW w:w="6015" w:type="dxa"/>
          </w:tcPr>
          <w:p w14:paraId="0CF31A24" w14:textId="2C0811EF" w:rsidR="006813B1" w:rsidRPr="006813B1" w:rsidRDefault="00A046B4" w:rsidP="006813B1">
            <w:pPr>
              <w:rPr>
                <w:bCs/>
                <w:sz w:val="24"/>
                <w:szCs w:val="24"/>
              </w:rPr>
            </w:pPr>
            <w:r>
              <w:rPr>
                <w:bCs/>
                <w:sz w:val="24"/>
                <w:szCs w:val="24"/>
              </w:rPr>
              <w:t>The</w:t>
            </w:r>
            <w:r w:rsidR="006813B1" w:rsidRPr="006813B1">
              <w:rPr>
                <w:bCs/>
                <w:sz w:val="24"/>
                <w:szCs w:val="24"/>
              </w:rPr>
              <w:t xml:space="preserve"> </w:t>
            </w:r>
            <w:r>
              <w:rPr>
                <w:bCs/>
                <w:sz w:val="24"/>
                <w:szCs w:val="24"/>
              </w:rPr>
              <w:t>recently opened</w:t>
            </w:r>
            <w:r w:rsidR="006813B1" w:rsidRPr="006813B1">
              <w:rPr>
                <w:bCs/>
                <w:sz w:val="24"/>
                <w:szCs w:val="24"/>
              </w:rPr>
              <w:t xml:space="preserve"> </w:t>
            </w:r>
            <w:r>
              <w:rPr>
                <w:bCs/>
                <w:sz w:val="24"/>
                <w:szCs w:val="24"/>
              </w:rPr>
              <w:t>Martello C</w:t>
            </w:r>
            <w:r w:rsidR="006813B1" w:rsidRPr="006813B1">
              <w:rPr>
                <w:bCs/>
                <w:sz w:val="24"/>
                <w:szCs w:val="24"/>
              </w:rPr>
              <w:t>afé</w:t>
            </w:r>
            <w:r>
              <w:rPr>
                <w:bCs/>
                <w:sz w:val="24"/>
                <w:szCs w:val="24"/>
              </w:rPr>
              <w:t>,</w:t>
            </w:r>
            <w:r w:rsidR="006813B1" w:rsidRPr="006813B1">
              <w:rPr>
                <w:bCs/>
                <w:sz w:val="24"/>
                <w:szCs w:val="24"/>
              </w:rPr>
              <w:t xml:space="preserve"> in </w:t>
            </w:r>
            <w:r>
              <w:rPr>
                <w:bCs/>
                <w:sz w:val="24"/>
                <w:szCs w:val="24"/>
              </w:rPr>
              <w:t>Felixstowe,</w:t>
            </w:r>
            <w:r w:rsidR="006813B1" w:rsidRPr="006813B1">
              <w:rPr>
                <w:bCs/>
                <w:sz w:val="24"/>
                <w:szCs w:val="24"/>
              </w:rPr>
              <w:t xml:space="preserve"> has again been nominated for a top award – along with a locally based building contractor and architect. </w:t>
            </w:r>
          </w:p>
          <w:p w14:paraId="653E9438" w14:textId="77777777" w:rsidR="006813B1" w:rsidRPr="006813B1" w:rsidRDefault="006813B1" w:rsidP="006813B1">
            <w:pPr>
              <w:rPr>
                <w:bCs/>
                <w:sz w:val="24"/>
                <w:szCs w:val="24"/>
              </w:rPr>
            </w:pPr>
          </w:p>
          <w:p w14:paraId="74109A33" w14:textId="78B90B0D" w:rsidR="005326B4" w:rsidRPr="00553702" w:rsidRDefault="00A046B4" w:rsidP="006813B1">
            <w:pPr>
              <w:rPr>
                <w:bCs/>
                <w:sz w:val="24"/>
                <w:szCs w:val="24"/>
              </w:rPr>
            </w:pPr>
            <w:r>
              <w:rPr>
                <w:bCs/>
                <w:sz w:val="24"/>
                <w:szCs w:val="24"/>
              </w:rPr>
              <w:t>It</w:t>
            </w:r>
            <w:r w:rsidR="006813B1" w:rsidRPr="006813B1">
              <w:rPr>
                <w:bCs/>
                <w:sz w:val="24"/>
                <w:szCs w:val="24"/>
              </w:rPr>
              <w:t xml:space="preserve"> was named ‘best non-residential new build’ at the regional LABC Building Excellence Awards – just a few months after being commended by local design judges</w:t>
            </w:r>
            <w:r w:rsidR="005326B4" w:rsidRPr="005326B4">
              <w:rPr>
                <w:bCs/>
                <w:sz w:val="24"/>
                <w:szCs w:val="24"/>
              </w:rPr>
              <w:t>.</w:t>
            </w:r>
          </w:p>
          <w:p w14:paraId="47711BA6" w14:textId="7581D196" w:rsidR="005326B4" w:rsidRPr="00553702" w:rsidRDefault="005326B4" w:rsidP="006C0967">
            <w:pPr>
              <w:rPr>
                <w:bCs/>
                <w:sz w:val="24"/>
                <w:szCs w:val="24"/>
              </w:rPr>
            </w:pPr>
          </w:p>
        </w:tc>
      </w:tr>
    </w:tbl>
    <w:p w14:paraId="3643D131" w14:textId="36E58236" w:rsidR="00A046B4" w:rsidRPr="006813B1" w:rsidRDefault="00A046B4" w:rsidP="00A046B4">
      <w:pPr>
        <w:spacing w:after="0"/>
        <w:rPr>
          <w:bCs/>
          <w:sz w:val="24"/>
          <w:szCs w:val="24"/>
        </w:rPr>
      </w:pPr>
      <w:r w:rsidRPr="006813B1">
        <w:rPr>
          <w:bCs/>
          <w:sz w:val="24"/>
          <w:szCs w:val="24"/>
        </w:rPr>
        <w:t xml:space="preserve">Opened in May 2022 as part of continued wider redevelopment of Felixstowe’s South Seafront area, </w:t>
      </w:r>
      <w:r>
        <w:rPr>
          <w:bCs/>
          <w:sz w:val="24"/>
          <w:szCs w:val="24"/>
        </w:rPr>
        <w:t>t</w:t>
      </w:r>
      <w:r w:rsidRPr="006813B1">
        <w:rPr>
          <w:bCs/>
          <w:sz w:val="24"/>
          <w:szCs w:val="24"/>
        </w:rPr>
        <w:t xml:space="preserve">he Martello Café was funded with </w:t>
      </w:r>
      <w:r>
        <w:rPr>
          <w:bCs/>
          <w:sz w:val="24"/>
          <w:szCs w:val="24"/>
        </w:rPr>
        <w:t xml:space="preserve">a </w:t>
      </w:r>
      <w:r w:rsidRPr="006813B1">
        <w:rPr>
          <w:bCs/>
          <w:sz w:val="24"/>
          <w:szCs w:val="24"/>
        </w:rPr>
        <w:t>grant of £950,000 from the Government’s Coastal Communities Fund and a further £30,000 from the Coastal Revival Fund.</w:t>
      </w:r>
    </w:p>
    <w:p w14:paraId="62BD162C" w14:textId="77777777" w:rsidR="00A046B4" w:rsidRPr="006813B1" w:rsidRDefault="00A046B4" w:rsidP="00A046B4">
      <w:pPr>
        <w:spacing w:after="0"/>
        <w:rPr>
          <w:bCs/>
          <w:sz w:val="24"/>
          <w:szCs w:val="24"/>
        </w:rPr>
      </w:pPr>
    </w:p>
    <w:p w14:paraId="0B0879DE" w14:textId="710B09E1" w:rsidR="00A046B4" w:rsidRPr="005326B4" w:rsidRDefault="00A046B4" w:rsidP="00A046B4">
      <w:pPr>
        <w:spacing w:after="0"/>
        <w:rPr>
          <w:bCs/>
          <w:sz w:val="24"/>
          <w:szCs w:val="24"/>
        </w:rPr>
      </w:pPr>
      <w:r>
        <w:rPr>
          <w:bCs/>
          <w:sz w:val="24"/>
          <w:szCs w:val="24"/>
        </w:rPr>
        <w:t xml:space="preserve">Along with </w:t>
      </w:r>
      <w:r w:rsidRPr="006813B1">
        <w:rPr>
          <w:bCs/>
          <w:sz w:val="24"/>
          <w:szCs w:val="24"/>
        </w:rPr>
        <w:t xml:space="preserve">its architects, Plaice Design Company, </w:t>
      </w:r>
      <w:r>
        <w:rPr>
          <w:bCs/>
          <w:sz w:val="24"/>
          <w:szCs w:val="24"/>
        </w:rPr>
        <w:t>the café was</w:t>
      </w:r>
      <w:r w:rsidRPr="006813B1">
        <w:rPr>
          <w:bCs/>
          <w:sz w:val="24"/>
          <w:szCs w:val="24"/>
        </w:rPr>
        <w:t xml:space="preserve"> also ‘Highly Commended</w:t>
      </w:r>
      <w:r>
        <w:rPr>
          <w:bCs/>
          <w:sz w:val="24"/>
          <w:szCs w:val="24"/>
        </w:rPr>
        <w:t>’</w:t>
      </w:r>
      <w:r w:rsidRPr="006813B1">
        <w:rPr>
          <w:bCs/>
          <w:sz w:val="24"/>
          <w:szCs w:val="24"/>
        </w:rPr>
        <w:t xml:space="preserve"> by judges at the RIBA Suffolk Design Awards 2022</w:t>
      </w:r>
      <w:r w:rsidRPr="005326B4">
        <w:rPr>
          <w:bCs/>
          <w:sz w:val="24"/>
          <w:szCs w:val="24"/>
        </w:rPr>
        <w:t>.</w:t>
      </w:r>
    </w:p>
    <w:p w14:paraId="0695A767" w14:textId="77777777" w:rsidR="00A046B4" w:rsidRDefault="00A046B4" w:rsidP="006813B1">
      <w:pPr>
        <w:spacing w:after="0"/>
        <w:rPr>
          <w:bCs/>
          <w:sz w:val="24"/>
          <w:szCs w:val="24"/>
        </w:rPr>
      </w:pPr>
    </w:p>
    <w:p w14:paraId="0518E705" w14:textId="1D5BE9A9" w:rsidR="006813B1" w:rsidRPr="006813B1" w:rsidRDefault="006813B1" w:rsidP="006813B1">
      <w:pPr>
        <w:spacing w:after="0"/>
        <w:rPr>
          <w:bCs/>
          <w:sz w:val="24"/>
          <w:szCs w:val="24"/>
        </w:rPr>
      </w:pPr>
      <w:r w:rsidRPr="006813B1">
        <w:rPr>
          <w:bCs/>
          <w:sz w:val="24"/>
          <w:szCs w:val="24"/>
        </w:rPr>
        <w:t>Felixstowe based architect, Robert Allerton was also recognised as the region’s ‘best residential and small commercial designer’</w:t>
      </w:r>
      <w:r w:rsidR="00A046B4">
        <w:rPr>
          <w:bCs/>
          <w:sz w:val="24"/>
          <w:szCs w:val="24"/>
        </w:rPr>
        <w:t xml:space="preserve"> in the </w:t>
      </w:r>
      <w:r w:rsidR="00A046B4" w:rsidRPr="006813B1">
        <w:rPr>
          <w:bCs/>
          <w:sz w:val="24"/>
          <w:szCs w:val="24"/>
        </w:rPr>
        <w:t>LABC Building Excellence Awards</w:t>
      </w:r>
      <w:r w:rsidRPr="006813B1">
        <w:rPr>
          <w:bCs/>
          <w:sz w:val="24"/>
          <w:szCs w:val="24"/>
        </w:rPr>
        <w:t>, while Woodbridge firm Chapel Properties won ‘best residential and small commercial builder’.</w:t>
      </w:r>
    </w:p>
    <w:p w14:paraId="27636CE8" w14:textId="77777777" w:rsidR="006813B1" w:rsidRPr="006813B1" w:rsidRDefault="006813B1" w:rsidP="006813B1">
      <w:pPr>
        <w:spacing w:after="0"/>
        <w:rPr>
          <w:bCs/>
          <w:sz w:val="24"/>
          <w:szCs w:val="24"/>
        </w:rPr>
      </w:pPr>
    </w:p>
    <w:p w14:paraId="46C883F5" w14:textId="73EFDC03" w:rsidR="006813B1" w:rsidRPr="006813B1" w:rsidRDefault="006813B1" w:rsidP="006813B1">
      <w:pPr>
        <w:spacing w:after="0"/>
        <w:rPr>
          <w:bCs/>
          <w:sz w:val="24"/>
          <w:szCs w:val="24"/>
        </w:rPr>
      </w:pPr>
      <w:r w:rsidRPr="006813B1">
        <w:rPr>
          <w:bCs/>
          <w:sz w:val="24"/>
          <w:szCs w:val="24"/>
        </w:rPr>
        <w:t xml:space="preserve">The regional winners will all go forward to the Grand Finals of the LABC Building Excellence Awards 2022 </w:t>
      </w:r>
      <w:r w:rsidR="00A046B4">
        <w:rPr>
          <w:bCs/>
          <w:sz w:val="24"/>
          <w:szCs w:val="24"/>
        </w:rPr>
        <w:t>in</w:t>
      </w:r>
      <w:r w:rsidRPr="006813B1">
        <w:rPr>
          <w:bCs/>
          <w:sz w:val="24"/>
          <w:szCs w:val="24"/>
        </w:rPr>
        <w:t xml:space="preserve"> January.</w:t>
      </w:r>
      <w:r w:rsidR="00A046B4">
        <w:rPr>
          <w:bCs/>
          <w:sz w:val="24"/>
          <w:szCs w:val="24"/>
        </w:rPr>
        <w:t xml:space="preserve"> </w:t>
      </w:r>
      <w:r w:rsidRPr="006813B1">
        <w:rPr>
          <w:bCs/>
          <w:sz w:val="24"/>
          <w:szCs w:val="24"/>
        </w:rPr>
        <w:t>The</w:t>
      </w:r>
      <w:r w:rsidR="00A046B4">
        <w:rPr>
          <w:bCs/>
          <w:sz w:val="24"/>
          <w:szCs w:val="24"/>
        </w:rPr>
        <w:t xml:space="preserve">y </w:t>
      </w:r>
      <w:r w:rsidRPr="006813B1">
        <w:rPr>
          <w:bCs/>
          <w:sz w:val="24"/>
          <w:szCs w:val="24"/>
        </w:rPr>
        <w:t>cover all local authorities in England and Wales, across 12 regions, and recognise the work of building control surveyors, builders, site managers, architects, designers, and anyone involved in a construction project where building control was provided by a local authority team.</w:t>
      </w:r>
    </w:p>
    <w:p w14:paraId="251BEE03" w14:textId="77777777" w:rsidR="00801554" w:rsidRDefault="00801554" w:rsidP="001D10DB">
      <w:pPr>
        <w:spacing w:after="0"/>
        <w:rPr>
          <w:b/>
          <w:color w:val="00708A"/>
          <w:sz w:val="28"/>
          <w:szCs w:val="28"/>
        </w:rPr>
      </w:pPr>
    </w:p>
    <w:p w14:paraId="3300FE54" w14:textId="72FF3A2A" w:rsidR="00023DC5" w:rsidRDefault="00C76A73" w:rsidP="001D10DB">
      <w:pPr>
        <w:spacing w:after="0"/>
        <w:rPr>
          <w:b/>
          <w:color w:val="00708A"/>
          <w:sz w:val="28"/>
          <w:szCs w:val="28"/>
        </w:rPr>
      </w:pPr>
      <w:r w:rsidRPr="00C76A73">
        <w:rPr>
          <w:b/>
          <w:color w:val="00708A"/>
          <w:sz w:val="28"/>
          <w:szCs w:val="28"/>
        </w:rPr>
        <w:t>Work begins on new Seashore Village and activity park in Felixstowe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473"/>
      </w:tblGrid>
      <w:tr w:rsidR="00D258C2" w:rsidRPr="00AE469C" w14:paraId="4305BDE0" w14:textId="77777777" w:rsidTr="006C0967">
        <w:tc>
          <w:tcPr>
            <w:tcW w:w="4733" w:type="dxa"/>
          </w:tcPr>
          <w:p w14:paraId="7EACC14B" w14:textId="77777777" w:rsidR="00C76A73" w:rsidRPr="00C76A73" w:rsidRDefault="00C76A73" w:rsidP="00C76A73">
            <w:pPr>
              <w:rPr>
                <w:bCs/>
                <w:sz w:val="24"/>
                <w:szCs w:val="24"/>
              </w:rPr>
            </w:pPr>
            <w:bookmarkStart w:id="5" w:name="_Hlk73453318"/>
            <w:bookmarkStart w:id="6" w:name="_Hlk94530719"/>
            <w:bookmarkStart w:id="7" w:name="_Hlk102565376"/>
            <w:bookmarkEnd w:id="3"/>
            <w:bookmarkEnd w:id="4"/>
            <w:r w:rsidRPr="00C76A73">
              <w:rPr>
                <w:bCs/>
                <w:sz w:val="24"/>
                <w:szCs w:val="24"/>
              </w:rPr>
              <w:t>Work has begun on the construction of a new Seashore Village and activity park in Felixstowe.</w:t>
            </w:r>
          </w:p>
          <w:p w14:paraId="227B2A02" w14:textId="0E90AEE9" w:rsidR="00D258C2" w:rsidRPr="00D258C2" w:rsidRDefault="00C76A73" w:rsidP="00C76A73">
            <w:pPr>
              <w:rPr>
                <w:bCs/>
                <w:sz w:val="24"/>
                <w:szCs w:val="24"/>
              </w:rPr>
            </w:pPr>
            <w:r w:rsidRPr="00C76A73">
              <w:rPr>
                <w:bCs/>
                <w:sz w:val="24"/>
                <w:szCs w:val="24"/>
              </w:rPr>
              <w:t>The Seashore Village will feature 27 traditional-style beach huts, provided by East Suffolk Council, as well as a single-storey accessible hut, built from self-insulating panels and capable of being split into smaller rooms or pods for hire.</w:t>
            </w:r>
            <w:r w:rsidR="00D258C2" w:rsidRPr="00D258C2">
              <w:rPr>
                <w:bCs/>
                <w:sz w:val="24"/>
                <w:szCs w:val="24"/>
              </w:rPr>
              <w:t xml:space="preserve"> </w:t>
            </w:r>
          </w:p>
          <w:p w14:paraId="2B7AB7CF" w14:textId="77777777" w:rsidR="00D258C2" w:rsidRPr="00AE469C" w:rsidRDefault="00D258C2" w:rsidP="00D258C2">
            <w:pPr>
              <w:rPr>
                <w:bCs/>
                <w:sz w:val="24"/>
                <w:szCs w:val="24"/>
              </w:rPr>
            </w:pPr>
          </w:p>
        </w:tc>
        <w:tc>
          <w:tcPr>
            <w:tcW w:w="4509" w:type="dxa"/>
          </w:tcPr>
          <w:p w14:paraId="1DEA5D30" w14:textId="77777777" w:rsidR="00D258C2" w:rsidRPr="00AE469C" w:rsidRDefault="00D258C2" w:rsidP="006C0967">
            <w:pPr>
              <w:spacing w:line="276" w:lineRule="auto"/>
              <w:rPr>
                <w:bCs/>
                <w:sz w:val="24"/>
                <w:szCs w:val="24"/>
              </w:rPr>
            </w:pPr>
            <w:r w:rsidRPr="00AE469C">
              <w:rPr>
                <w:bCs/>
                <w:noProof/>
                <w:sz w:val="24"/>
                <w:szCs w:val="24"/>
                <w:lang w:eastAsia="en-GB"/>
              </w:rPr>
              <w:drawing>
                <wp:inline distT="0" distB="0" distL="0" distR="0" wp14:anchorId="4E520022" wp14:editId="44C32C8B">
                  <wp:extent cx="2313689" cy="1652635"/>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313689" cy="1652635"/>
                          </a:xfrm>
                          <a:prstGeom prst="rect">
                            <a:avLst/>
                          </a:prstGeom>
                          <a:noFill/>
                        </pic:spPr>
                      </pic:pic>
                    </a:graphicData>
                  </a:graphic>
                </wp:inline>
              </w:drawing>
            </w:r>
          </w:p>
        </w:tc>
      </w:tr>
    </w:tbl>
    <w:p w14:paraId="463072A4" w14:textId="7997AA3F" w:rsidR="00C76A73" w:rsidRPr="00C76A73" w:rsidRDefault="00C76A73" w:rsidP="00C76A73">
      <w:pPr>
        <w:rPr>
          <w:bCs/>
          <w:sz w:val="24"/>
          <w:szCs w:val="24"/>
        </w:rPr>
      </w:pPr>
      <w:r w:rsidRPr="00C76A73">
        <w:rPr>
          <w:bCs/>
          <w:sz w:val="24"/>
          <w:szCs w:val="24"/>
        </w:rPr>
        <w:t>The site will be entirely re-landscaped, with ramp access installed from Sea Road and the Prom, where new fully accessible public conveniences will also be added and open year-round.</w:t>
      </w:r>
    </w:p>
    <w:p w14:paraId="60A7E7E2" w14:textId="2F542282" w:rsidR="00D258C2" w:rsidRDefault="00C76A73" w:rsidP="00C76A73">
      <w:pPr>
        <w:rPr>
          <w:bCs/>
          <w:sz w:val="24"/>
          <w:szCs w:val="24"/>
        </w:rPr>
      </w:pPr>
      <w:r w:rsidRPr="00C76A73">
        <w:rPr>
          <w:bCs/>
          <w:sz w:val="24"/>
          <w:szCs w:val="24"/>
        </w:rPr>
        <w:lastRenderedPageBreak/>
        <w:t xml:space="preserve">Further improvement will also be made to the surrounding South Seafront area, following the relocation and renovation of the ‘Trim Trail’, with the addition of a new activity park, set to include a climbing wall, concrete table tennis tables, </w:t>
      </w:r>
      <w:proofErr w:type="spellStart"/>
      <w:r w:rsidRPr="00C76A73">
        <w:rPr>
          <w:bCs/>
          <w:sz w:val="24"/>
          <w:szCs w:val="24"/>
        </w:rPr>
        <w:t>pétanque</w:t>
      </w:r>
      <w:proofErr w:type="spellEnd"/>
      <w:r w:rsidRPr="00C76A73">
        <w:rPr>
          <w:bCs/>
          <w:sz w:val="24"/>
          <w:szCs w:val="24"/>
        </w:rPr>
        <w:t xml:space="preserve"> </w:t>
      </w:r>
      <w:proofErr w:type="spellStart"/>
      <w:r w:rsidRPr="00C76A73">
        <w:rPr>
          <w:bCs/>
          <w:sz w:val="24"/>
          <w:szCs w:val="24"/>
        </w:rPr>
        <w:t>piste</w:t>
      </w:r>
      <w:proofErr w:type="spellEnd"/>
      <w:r w:rsidRPr="00C76A73">
        <w:rPr>
          <w:bCs/>
          <w:sz w:val="24"/>
          <w:szCs w:val="24"/>
        </w:rPr>
        <w:t xml:space="preserve">, accessible picnic benches, chess tables and an outdoor space for </w:t>
      </w:r>
      <w:proofErr w:type="spellStart"/>
      <w:r w:rsidRPr="00C76A73">
        <w:rPr>
          <w:bCs/>
          <w:sz w:val="24"/>
          <w:szCs w:val="24"/>
        </w:rPr>
        <w:t>workouts.The</w:t>
      </w:r>
      <w:proofErr w:type="spellEnd"/>
      <w:r w:rsidRPr="00C76A73">
        <w:rPr>
          <w:bCs/>
          <w:sz w:val="24"/>
          <w:szCs w:val="24"/>
        </w:rPr>
        <w:t xml:space="preserve"> creation of the public spaces will be made possible by funding generated by the sale of the </w:t>
      </w:r>
      <w:proofErr w:type="spellStart"/>
      <w:r w:rsidRPr="00C76A73">
        <w:rPr>
          <w:bCs/>
          <w:sz w:val="24"/>
          <w:szCs w:val="24"/>
        </w:rPr>
        <w:t>huts.The</w:t>
      </w:r>
      <w:proofErr w:type="spellEnd"/>
      <w:r w:rsidRPr="00C76A73">
        <w:rPr>
          <w:bCs/>
          <w:sz w:val="24"/>
          <w:szCs w:val="24"/>
        </w:rPr>
        <w:t xml:space="preserve"> development was approved </w:t>
      </w:r>
      <w:r>
        <w:rPr>
          <w:bCs/>
          <w:sz w:val="24"/>
          <w:szCs w:val="24"/>
        </w:rPr>
        <w:t>the</w:t>
      </w:r>
      <w:r w:rsidRPr="00C76A73">
        <w:rPr>
          <w:bCs/>
          <w:sz w:val="24"/>
          <w:szCs w:val="24"/>
        </w:rPr>
        <w:t xml:space="preserve"> Planning Committee South last October and forms part of wider ongoing investment in the South Seafront area. Work is being led by main contractor, Gipping Construction, and is expected to continue until next summer</w:t>
      </w:r>
      <w:r w:rsidR="008C06BC" w:rsidRPr="008C06BC">
        <w:rPr>
          <w:bCs/>
          <w:sz w:val="24"/>
          <w:szCs w:val="24"/>
        </w:rPr>
        <w:t xml:space="preserve">.  </w:t>
      </w:r>
    </w:p>
    <w:p w14:paraId="150D1CD6" w14:textId="77777777" w:rsidR="00247FE7" w:rsidRDefault="00247FE7" w:rsidP="00247FE7">
      <w:pPr>
        <w:spacing w:after="0"/>
        <w:rPr>
          <w:b/>
          <w:bCs/>
          <w:color w:val="00708A"/>
          <w:sz w:val="28"/>
          <w:szCs w:val="28"/>
        </w:rPr>
      </w:pPr>
      <w:r w:rsidRPr="00247FE7">
        <w:rPr>
          <w:b/>
          <w:bCs/>
          <w:color w:val="00708A"/>
          <w:sz w:val="28"/>
          <w:szCs w:val="28"/>
        </w:rPr>
        <w:t>Consultation launched on major energy projects</w:t>
      </w:r>
    </w:p>
    <w:p w14:paraId="3F6EB092" w14:textId="108751A5" w:rsidR="00247FE7" w:rsidRPr="00247FE7" w:rsidRDefault="00247FE7" w:rsidP="00247FE7">
      <w:pPr>
        <w:spacing w:after="0"/>
        <w:rPr>
          <w:bCs/>
          <w:sz w:val="24"/>
          <w:szCs w:val="24"/>
        </w:rPr>
      </w:pPr>
      <w:r>
        <w:rPr>
          <w:bCs/>
          <w:sz w:val="24"/>
          <w:szCs w:val="24"/>
        </w:rPr>
        <w:t>East Suffolk Council</w:t>
      </w:r>
      <w:r w:rsidRPr="00247FE7">
        <w:rPr>
          <w:bCs/>
          <w:sz w:val="24"/>
          <w:szCs w:val="24"/>
        </w:rPr>
        <w:t xml:space="preserve"> will</w:t>
      </w:r>
      <w:r>
        <w:rPr>
          <w:bCs/>
          <w:sz w:val="24"/>
          <w:szCs w:val="24"/>
        </w:rPr>
        <w:t xml:space="preserve"> begin</w:t>
      </w:r>
      <w:r w:rsidRPr="00247FE7">
        <w:rPr>
          <w:bCs/>
          <w:sz w:val="24"/>
          <w:szCs w:val="24"/>
        </w:rPr>
        <w:t xml:space="preserve"> engage</w:t>
      </w:r>
      <w:r>
        <w:rPr>
          <w:bCs/>
          <w:sz w:val="24"/>
          <w:szCs w:val="24"/>
        </w:rPr>
        <w:t>ment</w:t>
      </w:r>
      <w:r w:rsidRPr="00247FE7">
        <w:rPr>
          <w:bCs/>
          <w:sz w:val="24"/>
          <w:szCs w:val="24"/>
        </w:rPr>
        <w:t xml:space="preserve"> with local communities </w:t>
      </w:r>
      <w:r>
        <w:rPr>
          <w:bCs/>
          <w:sz w:val="24"/>
          <w:szCs w:val="24"/>
        </w:rPr>
        <w:t>following the launch of consultation on</w:t>
      </w:r>
      <w:r w:rsidRPr="00247FE7">
        <w:rPr>
          <w:bCs/>
          <w:sz w:val="24"/>
          <w:szCs w:val="24"/>
        </w:rPr>
        <w:t xml:space="preserve"> two major energy </w:t>
      </w:r>
      <w:r>
        <w:rPr>
          <w:bCs/>
          <w:sz w:val="24"/>
          <w:szCs w:val="24"/>
        </w:rPr>
        <w:t>projects</w:t>
      </w:r>
      <w:r w:rsidRPr="00247FE7">
        <w:rPr>
          <w:bCs/>
          <w:sz w:val="24"/>
          <w:szCs w:val="24"/>
        </w:rPr>
        <w:t>.</w:t>
      </w:r>
    </w:p>
    <w:p w14:paraId="3EDA14F5" w14:textId="77777777" w:rsidR="00247FE7" w:rsidRDefault="00247FE7" w:rsidP="00247FE7">
      <w:pPr>
        <w:spacing w:after="0"/>
        <w:rPr>
          <w:bCs/>
          <w:sz w:val="24"/>
          <w:szCs w:val="24"/>
        </w:rPr>
      </w:pPr>
      <w:r w:rsidRPr="00247FE7">
        <w:rPr>
          <w:bCs/>
          <w:sz w:val="24"/>
          <w:szCs w:val="24"/>
        </w:rPr>
        <w:t xml:space="preserve">National Grid Ventures (NGV) and National Grid Electricity Transmission (NGET) have launched consultations on the </w:t>
      </w:r>
      <w:proofErr w:type="spellStart"/>
      <w:r w:rsidRPr="00247FE7">
        <w:rPr>
          <w:bCs/>
          <w:sz w:val="24"/>
          <w:szCs w:val="24"/>
        </w:rPr>
        <w:t>EuroLink</w:t>
      </w:r>
      <w:proofErr w:type="spellEnd"/>
      <w:r w:rsidRPr="00247FE7">
        <w:rPr>
          <w:bCs/>
          <w:sz w:val="24"/>
          <w:szCs w:val="24"/>
        </w:rPr>
        <w:t xml:space="preserve"> and Sea Link projects. </w:t>
      </w:r>
    </w:p>
    <w:p w14:paraId="73D03073" w14:textId="4A2BCC07" w:rsidR="00247FE7" w:rsidRPr="00247FE7" w:rsidRDefault="00247FE7" w:rsidP="00247FE7">
      <w:pPr>
        <w:spacing w:after="0"/>
        <w:rPr>
          <w:bCs/>
          <w:sz w:val="24"/>
          <w:szCs w:val="24"/>
        </w:rPr>
      </w:pPr>
      <w:r w:rsidRPr="00247FE7">
        <w:rPr>
          <w:bCs/>
          <w:sz w:val="24"/>
          <w:szCs w:val="24"/>
        </w:rPr>
        <w:t>Sea Link is a domestic interconnector between Suffolk and Kent</w:t>
      </w:r>
      <w:r>
        <w:rPr>
          <w:bCs/>
          <w:sz w:val="24"/>
          <w:szCs w:val="24"/>
        </w:rPr>
        <w:t>,</w:t>
      </w:r>
      <w:r w:rsidRPr="00247FE7">
        <w:rPr>
          <w:bCs/>
          <w:sz w:val="24"/>
          <w:szCs w:val="24"/>
        </w:rPr>
        <w:t xml:space="preserve"> required for network reinforcements</w:t>
      </w:r>
      <w:r>
        <w:rPr>
          <w:bCs/>
          <w:sz w:val="24"/>
          <w:szCs w:val="24"/>
        </w:rPr>
        <w:t>, while</w:t>
      </w:r>
      <w:r w:rsidRPr="00247FE7">
        <w:rPr>
          <w:bCs/>
          <w:sz w:val="24"/>
          <w:szCs w:val="24"/>
        </w:rPr>
        <w:t xml:space="preserve"> </w:t>
      </w:r>
      <w:proofErr w:type="spellStart"/>
      <w:r w:rsidRPr="00247FE7">
        <w:rPr>
          <w:bCs/>
          <w:sz w:val="24"/>
          <w:szCs w:val="24"/>
        </w:rPr>
        <w:t>Eurolink</w:t>
      </w:r>
      <w:proofErr w:type="spellEnd"/>
      <w:r w:rsidRPr="00247FE7">
        <w:rPr>
          <w:bCs/>
          <w:sz w:val="24"/>
          <w:szCs w:val="24"/>
        </w:rPr>
        <w:t xml:space="preserve"> is an international</w:t>
      </w:r>
      <w:r>
        <w:rPr>
          <w:bCs/>
          <w:sz w:val="24"/>
          <w:szCs w:val="24"/>
        </w:rPr>
        <w:t>,</w:t>
      </w:r>
      <w:r w:rsidRPr="00247FE7">
        <w:rPr>
          <w:bCs/>
          <w:sz w:val="24"/>
          <w:szCs w:val="24"/>
        </w:rPr>
        <w:t xml:space="preserve"> multi</w:t>
      </w:r>
      <w:r>
        <w:rPr>
          <w:bCs/>
          <w:sz w:val="24"/>
          <w:szCs w:val="24"/>
        </w:rPr>
        <w:t>-</w:t>
      </w:r>
      <w:r w:rsidRPr="00247FE7">
        <w:rPr>
          <w:bCs/>
          <w:sz w:val="24"/>
          <w:szCs w:val="24"/>
        </w:rPr>
        <w:t>purpose interconnector between the Netherlands and Suffolk.</w:t>
      </w:r>
    </w:p>
    <w:p w14:paraId="1724D8AE" w14:textId="77777777" w:rsidR="00D1690C" w:rsidRDefault="00247FE7" w:rsidP="00247FE7">
      <w:pPr>
        <w:spacing w:after="0"/>
        <w:rPr>
          <w:bCs/>
          <w:sz w:val="24"/>
          <w:szCs w:val="24"/>
        </w:rPr>
      </w:pPr>
      <w:r w:rsidRPr="00247FE7">
        <w:rPr>
          <w:bCs/>
          <w:sz w:val="24"/>
          <w:szCs w:val="24"/>
        </w:rPr>
        <w:t>Both are informal and non-statutory consultations</w:t>
      </w:r>
      <w:r w:rsidR="00D1690C">
        <w:rPr>
          <w:bCs/>
          <w:sz w:val="24"/>
          <w:szCs w:val="24"/>
        </w:rPr>
        <w:t xml:space="preserve">, </w:t>
      </w:r>
      <w:r w:rsidRPr="00247FE7">
        <w:rPr>
          <w:bCs/>
          <w:sz w:val="24"/>
          <w:szCs w:val="24"/>
        </w:rPr>
        <w:t xml:space="preserve">followed next year by formal, statutory consultations. NGV and NGET are seeking comments and feedback on their potential landfall, cable route and converter station options. </w:t>
      </w:r>
    </w:p>
    <w:p w14:paraId="64DB223C" w14:textId="642FEEAA" w:rsidR="00247FE7" w:rsidRPr="00247FE7" w:rsidRDefault="00247FE7" w:rsidP="00247FE7">
      <w:pPr>
        <w:spacing w:after="0"/>
        <w:rPr>
          <w:bCs/>
          <w:sz w:val="24"/>
          <w:szCs w:val="24"/>
        </w:rPr>
      </w:pPr>
      <w:r w:rsidRPr="00247FE7">
        <w:rPr>
          <w:bCs/>
          <w:sz w:val="24"/>
          <w:szCs w:val="24"/>
        </w:rPr>
        <w:t xml:space="preserve">The consultations will last eight weeks </w:t>
      </w:r>
      <w:r w:rsidR="00D1690C">
        <w:rPr>
          <w:bCs/>
          <w:sz w:val="24"/>
          <w:szCs w:val="24"/>
        </w:rPr>
        <w:t>until</w:t>
      </w:r>
      <w:r w:rsidRPr="00247FE7">
        <w:rPr>
          <w:bCs/>
          <w:sz w:val="24"/>
          <w:szCs w:val="24"/>
        </w:rPr>
        <w:t xml:space="preserve"> 18 December 2022. They will include some face</w:t>
      </w:r>
      <w:r w:rsidR="00D1690C">
        <w:rPr>
          <w:bCs/>
          <w:sz w:val="24"/>
          <w:szCs w:val="24"/>
        </w:rPr>
        <w:t>-</w:t>
      </w:r>
      <w:r w:rsidRPr="00247FE7">
        <w:rPr>
          <w:bCs/>
          <w:sz w:val="24"/>
          <w:szCs w:val="24"/>
        </w:rPr>
        <w:t>to</w:t>
      </w:r>
      <w:r w:rsidR="00D1690C">
        <w:rPr>
          <w:bCs/>
          <w:sz w:val="24"/>
          <w:szCs w:val="24"/>
        </w:rPr>
        <w:t>-</w:t>
      </w:r>
      <w:r w:rsidRPr="00247FE7">
        <w:rPr>
          <w:bCs/>
          <w:sz w:val="24"/>
          <w:szCs w:val="24"/>
        </w:rPr>
        <w:t>face events and webinars.</w:t>
      </w:r>
    </w:p>
    <w:p w14:paraId="3CA2E526" w14:textId="19682711" w:rsidR="00247FE7" w:rsidRDefault="00D1690C" w:rsidP="00D1690C">
      <w:pPr>
        <w:spacing w:after="0"/>
        <w:rPr>
          <w:bCs/>
          <w:sz w:val="24"/>
          <w:szCs w:val="24"/>
        </w:rPr>
      </w:pPr>
      <w:r>
        <w:rPr>
          <w:bCs/>
          <w:sz w:val="24"/>
          <w:szCs w:val="24"/>
        </w:rPr>
        <w:t>A</w:t>
      </w:r>
      <w:r w:rsidR="00247FE7" w:rsidRPr="00247FE7">
        <w:rPr>
          <w:bCs/>
          <w:sz w:val="24"/>
          <w:szCs w:val="24"/>
        </w:rPr>
        <w:t>longside other stakeholders</w:t>
      </w:r>
      <w:r>
        <w:rPr>
          <w:bCs/>
          <w:sz w:val="24"/>
          <w:szCs w:val="24"/>
        </w:rPr>
        <w:t>, we</w:t>
      </w:r>
      <w:r w:rsidR="00247FE7" w:rsidRPr="00247FE7">
        <w:rPr>
          <w:bCs/>
          <w:sz w:val="24"/>
          <w:szCs w:val="24"/>
        </w:rPr>
        <w:t xml:space="preserve"> will be reviewing the material published in relation to both projects and considering our response. During the consultations</w:t>
      </w:r>
      <w:r>
        <w:rPr>
          <w:bCs/>
          <w:sz w:val="24"/>
          <w:szCs w:val="24"/>
        </w:rPr>
        <w:t>,</w:t>
      </w:r>
      <w:r w:rsidR="00247FE7" w:rsidRPr="00247FE7">
        <w:rPr>
          <w:bCs/>
          <w:sz w:val="24"/>
          <w:szCs w:val="24"/>
        </w:rPr>
        <w:t xml:space="preserve"> we will look to invite representatives from the affected </w:t>
      </w:r>
      <w:r>
        <w:rPr>
          <w:bCs/>
          <w:sz w:val="24"/>
          <w:szCs w:val="24"/>
        </w:rPr>
        <w:t>p</w:t>
      </w:r>
      <w:r w:rsidR="00247FE7" w:rsidRPr="00247FE7">
        <w:rPr>
          <w:bCs/>
          <w:sz w:val="24"/>
          <w:szCs w:val="24"/>
        </w:rPr>
        <w:t xml:space="preserve">arish and </w:t>
      </w:r>
      <w:r>
        <w:rPr>
          <w:bCs/>
          <w:sz w:val="24"/>
          <w:szCs w:val="24"/>
        </w:rPr>
        <w:t>t</w:t>
      </w:r>
      <w:r w:rsidR="00247FE7" w:rsidRPr="00247FE7">
        <w:rPr>
          <w:bCs/>
          <w:sz w:val="24"/>
          <w:szCs w:val="24"/>
        </w:rPr>
        <w:t xml:space="preserve">own </w:t>
      </w:r>
      <w:r>
        <w:rPr>
          <w:bCs/>
          <w:sz w:val="24"/>
          <w:szCs w:val="24"/>
        </w:rPr>
        <w:t>c</w:t>
      </w:r>
      <w:r w:rsidR="00247FE7" w:rsidRPr="00247FE7">
        <w:rPr>
          <w:bCs/>
          <w:sz w:val="24"/>
          <w:szCs w:val="24"/>
        </w:rPr>
        <w:t xml:space="preserve">ouncils to hear and understand their views on the proposals.  </w:t>
      </w:r>
    </w:p>
    <w:bookmarkEnd w:id="5"/>
    <w:bookmarkEnd w:id="6"/>
    <w:bookmarkEnd w:id="7"/>
    <w:p w14:paraId="6DCD351C" w14:textId="77777777" w:rsidR="00BD7944" w:rsidRDefault="00BD7944" w:rsidP="00D358E3">
      <w:pPr>
        <w:spacing w:after="0"/>
        <w:rPr>
          <w:sz w:val="24"/>
          <w:szCs w:val="24"/>
        </w:rPr>
      </w:pPr>
    </w:p>
    <w:p w14:paraId="41447D54" w14:textId="77777777" w:rsidR="00D358E3" w:rsidRDefault="00D358E3" w:rsidP="00D358E3">
      <w:pPr>
        <w:spacing w:after="0"/>
        <w:rPr>
          <w:bCs/>
          <w:color w:val="00708A"/>
          <w:sz w:val="24"/>
          <w:szCs w:val="24"/>
        </w:rPr>
      </w:pPr>
      <w:r w:rsidRPr="00802D28">
        <w:rPr>
          <w:b/>
          <w:color w:val="00708A"/>
          <w:sz w:val="32"/>
          <w:szCs w:val="24"/>
        </w:rPr>
        <w:t>Diary dates</w:t>
      </w:r>
    </w:p>
    <w:p w14:paraId="36D7BDC9" w14:textId="5AA54985" w:rsidR="00273803" w:rsidRDefault="00273803" w:rsidP="00424614">
      <w:pPr>
        <w:spacing w:after="0"/>
      </w:pPr>
    </w:p>
    <w:p w14:paraId="4C0C18D5" w14:textId="5510680A" w:rsidR="003F16AE" w:rsidRDefault="003F16AE" w:rsidP="003F16AE">
      <w:pPr>
        <w:pStyle w:val="ListParagraph"/>
        <w:numPr>
          <w:ilvl w:val="0"/>
          <w:numId w:val="6"/>
        </w:numPr>
      </w:pPr>
      <w:r>
        <w:t>1</w:t>
      </w:r>
      <w:r w:rsidR="006F7813">
        <w:t>7</w:t>
      </w:r>
      <w:r w:rsidRPr="003F16AE">
        <w:rPr>
          <w:vertAlign w:val="superscript"/>
        </w:rPr>
        <w:t>th</w:t>
      </w:r>
      <w:r>
        <w:t xml:space="preserve"> </w:t>
      </w:r>
      <w:r w:rsidR="006F7813">
        <w:t>November</w:t>
      </w:r>
      <w:r>
        <w:t xml:space="preserve"> at </w:t>
      </w:r>
      <w:r w:rsidR="006F7813">
        <w:t>6.30</w:t>
      </w:r>
      <w:r>
        <w:t xml:space="preserve">pm – </w:t>
      </w:r>
      <w:r w:rsidR="006F7813" w:rsidRPr="006F7813">
        <w:t xml:space="preserve">Scrutiny Committee </w:t>
      </w:r>
      <w:r w:rsidRPr="003F16AE">
        <w:t>(</w:t>
      </w:r>
      <w:r w:rsidR="006F7813" w:rsidRPr="002059B4">
        <w:t>Conference Room, Riverside</w:t>
      </w:r>
      <w:r w:rsidRPr="003F16AE">
        <w:t>)</w:t>
      </w:r>
    </w:p>
    <w:p w14:paraId="365901B3" w14:textId="3A1496E6" w:rsidR="003F16AE" w:rsidRDefault="00CA09A5" w:rsidP="003F16AE">
      <w:pPr>
        <w:pStyle w:val="ListParagraph"/>
        <w:numPr>
          <w:ilvl w:val="0"/>
          <w:numId w:val="6"/>
        </w:numPr>
      </w:pPr>
      <w:r>
        <w:t>22</w:t>
      </w:r>
      <w:r>
        <w:rPr>
          <w:vertAlign w:val="superscript"/>
        </w:rPr>
        <w:t>nd</w:t>
      </w:r>
      <w:r w:rsidR="003F16AE">
        <w:t xml:space="preserve"> </w:t>
      </w:r>
      <w:r>
        <w:t>November</w:t>
      </w:r>
      <w:r w:rsidR="003F16AE">
        <w:t xml:space="preserve"> at </w:t>
      </w:r>
      <w:r>
        <w:t>2</w:t>
      </w:r>
      <w:r w:rsidR="003F16AE">
        <w:t xml:space="preserve">pm – </w:t>
      </w:r>
      <w:r w:rsidRPr="00CA09A5">
        <w:t xml:space="preserve">Planning Committee South </w:t>
      </w:r>
      <w:r w:rsidR="003F16AE" w:rsidRPr="003F16AE">
        <w:t>(</w:t>
      </w:r>
      <w:r>
        <w:t>(</w:t>
      </w:r>
      <w:r w:rsidRPr="003F16AE">
        <w:t>Deben Conference Room, East Suffolk House</w:t>
      </w:r>
      <w:r w:rsidR="003F16AE" w:rsidRPr="003F16AE">
        <w:t>)</w:t>
      </w:r>
    </w:p>
    <w:p w14:paraId="3EC278E0" w14:textId="141053A7" w:rsidR="003F16AE" w:rsidRDefault="00CA09A5" w:rsidP="003F16AE">
      <w:pPr>
        <w:pStyle w:val="ListParagraph"/>
        <w:numPr>
          <w:ilvl w:val="0"/>
          <w:numId w:val="6"/>
        </w:numPr>
      </w:pPr>
      <w:r>
        <w:t>23</w:t>
      </w:r>
      <w:r w:rsidRPr="00CA09A5">
        <w:rPr>
          <w:vertAlign w:val="superscript"/>
        </w:rPr>
        <w:t>rd</w:t>
      </w:r>
      <w:r>
        <w:t xml:space="preserve"> November</w:t>
      </w:r>
      <w:r w:rsidR="003F16AE">
        <w:t xml:space="preserve"> at </w:t>
      </w:r>
      <w:r w:rsidR="000B3425">
        <w:t>6.30</w:t>
      </w:r>
      <w:r w:rsidR="003F16AE">
        <w:t xml:space="preserve">pm – </w:t>
      </w:r>
      <w:r w:rsidRPr="00CA09A5">
        <w:t xml:space="preserve">Full Council </w:t>
      </w:r>
      <w:r w:rsidR="003F16AE" w:rsidRPr="003F16AE">
        <w:t>(</w:t>
      </w:r>
      <w:r w:rsidR="000B3425" w:rsidRPr="000B3425">
        <w:t>Conference Room, Riverside</w:t>
      </w:r>
      <w:r w:rsidR="003F16AE" w:rsidRPr="003F16AE">
        <w:t>)</w:t>
      </w:r>
    </w:p>
    <w:p w14:paraId="5EAA74ED" w14:textId="665029DB" w:rsidR="003F16AE" w:rsidRDefault="003F16AE" w:rsidP="003F16AE">
      <w:pPr>
        <w:pStyle w:val="ListParagraph"/>
        <w:numPr>
          <w:ilvl w:val="0"/>
          <w:numId w:val="6"/>
        </w:numPr>
      </w:pPr>
      <w:r>
        <w:t>2</w:t>
      </w:r>
      <w:r w:rsidR="000B3425">
        <w:t>4</w:t>
      </w:r>
      <w:r w:rsidRPr="003F16AE">
        <w:rPr>
          <w:vertAlign w:val="superscript"/>
        </w:rPr>
        <w:t>th</w:t>
      </w:r>
      <w:r>
        <w:t xml:space="preserve"> </w:t>
      </w:r>
      <w:r w:rsidR="000B3425">
        <w:t>Novem</w:t>
      </w:r>
      <w:r>
        <w:t xml:space="preserve">ber at 4pm – </w:t>
      </w:r>
      <w:r w:rsidRPr="003F16AE">
        <w:t>Southwold Harbour Management Committee (</w:t>
      </w:r>
      <w:r w:rsidR="0009458E" w:rsidRPr="0009458E">
        <w:t xml:space="preserve">Stella </w:t>
      </w:r>
      <w:proofErr w:type="spellStart"/>
      <w:r w:rsidR="0009458E" w:rsidRPr="0009458E">
        <w:t>Peskett</w:t>
      </w:r>
      <w:proofErr w:type="spellEnd"/>
      <w:r w:rsidR="0009458E" w:rsidRPr="0009458E">
        <w:t xml:space="preserve"> Millennium Hall</w:t>
      </w:r>
      <w:r w:rsidRPr="003F16AE">
        <w:t>)</w:t>
      </w:r>
    </w:p>
    <w:p w14:paraId="20D17267" w14:textId="00867EC6" w:rsidR="00505A8B" w:rsidRDefault="000B3425" w:rsidP="0009458E">
      <w:pPr>
        <w:pStyle w:val="ListParagraph"/>
        <w:numPr>
          <w:ilvl w:val="0"/>
          <w:numId w:val="6"/>
        </w:numPr>
      </w:pPr>
      <w:r>
        <w:t>30</w:t>
      </w:r>
      <w:r w:rsidR="0009458E" w:rsidRPr="003F16AE">
        <w:rPr>
          <w:vertAlign w:val="superscript"/>
        </w:rPr>
        <w:t>th</w:t>
      </w:r>
      <w:r w:rsidR="0009458E">
        <w:t xml:space="preserve"> </w:t>
      </w:r>
      <w:r>
        <w:t>Novem</w:t>
      </w:r>
      <w:r w:rsidR="0009458E">
        <w:t xml:space="preserve">ber at </w:t>
      </w:r>
      <w:r>
        <w:t>2</w:t>
      </w:r>
      <w:r w:rsidR="0009458E">
        <w:t xml:space="preserve">pm – </w:t>
      </w:r>
      <w:r w:rsidRPr="000B3425">
        <w:t>Felixstowe Peninsula Community Partnership</w:t>
      </w:r>
      <w:r w:rsidR="0009458E" w:rsidRPr="0009458E">
        <w:t xml:space="preserve"> </w:t>
      </w:r>
      <w:r w:rsidR="0009458E" w:rsidRPr="003F16AE">
        <w:t>(</w:t>
      </w:r>
      <w:r w:rsidRPr="000B3425">
        <w:t xml:space="preserve">The </w:t>
      </w:r>
      <w:proofErr w:type="spellStart"/>
      <w:r w:rsidRPr="000B3425">
        <w:t>Hadwen</w:t>
      </w:r>
      <w:proofErr w:type="spellEnd"/>
      <w:r w:rsidRPr="000B3425">
        <w:t xml:space="preserve"> Room, Felixstowe Library</w:t>
      </w:r>
      <w:r w:rsidR="0009458E" w:rsidRPr="003F16AE">
        <w:t>)</w:t>
      </w:r>
    </w:p>
    <w:p w14:paraId="5BDBD58B" w14:textId="1322E61D" w:rsidR="000B3425" w:rsidRPr="006A6935" w:rsidRDefault="000B3425" w:rsidP="000B3425">
      <w:pPr>
        <w:pStyle w:val="ListParagraph"/>
        <w:numPr>
          <w:ilvl w:val="0"/>
          <w:numId w:val="6"/>
        </w:numPr>
      </w:pPr>
      <w:r>
        <w:t>30</w:t>
      </w:r>
      <w:r w:rsidRPr="003F16AE">
        <w:rPr>
          <w:vertAlign w:val="superscript"/>
        </w:rPr>
        <w:t>th</w:t>
      </w:r>
      <w:r>
        <w:t xml:space="preserve"> November at 6pm – </w:t>
      </w:r>
      <w:r w:rsidRPr="000B3425">
        <w:t xml:space="preserve">Carlton Colville, </w:t>
      </w:r>
      <w:proofErr w:type="spellStart"/>
      <w:r w:rsidRPr="000B3425">
        <w:t>Kessingland</w:t>
      </w:r>
      <w:proofErr w:type="spellEnd"/>
      <w:r w:rsidRPr="000B3425">
        <w:t xml:space="preserve">, Southwold and villages Community Partnership </w:t>
      </w:r>
      <w:r w:rsidRPr="003F16AE">
        <w:t>(</w:t>
      </w:r>
      <w:r w:rsidRPr="000B3425">
        <w:t>Carlton Colville Town Council Offices</w:t>
      </w:r>
      <w:r>
        <w:t>)</w:t>
      </w:r>
    </w:p>
    <w:p w14:paraId="42BA2B53" w14:textId="77777777" w:rsidR="000B3425" w:rsidRPr="006A6935" w:rsidRDefault="000B3425" w:rsidP="000B3425"/>
    <w:sectPr w:rsidR="000B3425" w:rsidRPr="006A693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287E" w14:textId="77777777" w:rsidR="00146A2B" w:rsidRDefault="00146A2B" w:rsidP="00463B87">
      <w:pPr>
        <w:spacing w:after="0" w:line="240" w:lineRule="auto"/>
      </w:pPr>
      <w:r>
        <w:separator/>
      </w:r>
    </w:p>
  </w:endnote>
  <w:endnote w:type="continuationSeparator" w:id="0">
    <w:p w14:paraId="63146E5B" w14:textId="77777777" w:rsidR="00146A2B" w:rsidRDefault="00146A2B" w:rsidP="00463B87">
      <w:pPr>
        <w:spacing w:after="0" w:line="240" w:lineRule="auto"/>
      </w:pPr>
      <w:r>
        <w:continuationSeparator/>
      </w:r>
    </w:p>
  </w:endnote>
  <w:endnote w:type="continuationNotice" w:id="1">
    <w:p w14:paraId="5708F59C" w14:textId="77777777" w:rsidR="00146A2B" w:rsidRDefault="00146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76D4" w14:textId="77777777" w:rsidR="00463B87" w:rsidRDefault="00463B87">
    <w:pPr>
      <w:pStyle w:val="Footer"/>
    </w:pPr>
    <w:r>
      <w:rPr>
        <w:rFonts w:ascii="Calibri" w:eastAsia="MS Mincho" w:hAnsi="Calibri" w:cs="Arial-BoldMT"/>
        <w:bCs/>
        <w:caps/>
        <w:noProof/>
        <w:color w:val="808080" w:themeColor="background1" w:themeShade="80"/>
        <w:sz w:val="24"/>
        <w:szCs w:val="24"/>
        <w:lang w:eastAsia="en-GB"/>
      </w:rPr>
      <mc:AlternateContent>
        <mc:Choice Requires="wps">
          <w:drawing>
            <wp:anchor distT="0" distB="0" distL="114300" distR="114300" simplePos="0" relativeHeight="251658240" behindDoc="0" locked="0" layoutInCell="1" allowOverlap="1" wp14:anchorId="4F08CB2C" wp14:editId="1F673206">
              <wp:simplePos x="0" y="0"/>
              <wp:positionH relativeFrom="column">
                <wp:posOffset>1619250</wp:posOffset>
              </wp:positionH>
              <wp:positionV relativeFrom="paragraph">
                <wp:posOffset>-299086</wp:posOffset>
              </wp:positionV>
              <wp:extent cx="5648325" cy="8858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5648325" cy="8858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7BA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27.5pt;margin-top:-23.55pt;width:444.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" adj="21600" fillcolor="#8ec7ce" strokecolor="#8ec7ce"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404A5" w14:textId="77777777" w:rsidR="00146A2B" w:rsidRDefault="00146A2B" w:rsidP="00463B87">
      <w:pPr>
        <w:spacing w:after="0" w:line="240" w:lineRule="auto"/>
      </w:pPr>
      <w:r>
        <w:separator/>
      </w:r>
    </w:p>
  </w:footnote>
  <w:footnote w:type="continuationSeparator" w:id="0">
    <w:p w14:paraId="6925949B" w14:textId="77777777" w:rsidR="00146A2B" w:rsidRDefault="00146A2B" w:rsidP="00463B87">
      <w:pPr>
        <w:spacing w:after="0" w:line="240" w:lineRule="auto"/>
      </w:pPr>
      <w:r>
        <w:continuationSeparator/>
      </w:r>
    </w:p>
  </w:footnote>
  <w:footnote w:type="continuationNotice" w:id="1">
    <w:p w14:paraId="0F93E5CF" w14:textId="77777777" w:rsidR="00146A2B" w:rsidRDefault="00146A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pt;height:18pt;visibility:visible;mso-wrap-style:square" o:bullet="t">
        <v:imagedata r:id="rId1" o:title="▪"/>
      </v:shape>
    </w:pict>
  </w:numPicBullet>
  <w:abstractNum w:abstractNumId="0" w15:restartNumberingAfterBreak="0">
    <w:nsid w:val="01CD4476"/>
    <w:multiLevelType w:val="multilevel"/>
    <w:tmpl w:val="631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3361F"/>
    <w:multiLevelType w:val="multilevel"/>
    <w:tmpl w:val="1B2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D3F7A"/>
    <w:multiLevelType w:val="hybridMultilevel"/>
    <w:tmpl w:val="BAA8516A"/>
    <w:lvl w:ilvl="0" w:tplc="AB00A6CC">
      <w:start w:val="1"/>
      <w:numFmt w:val="bullet"/>
      <w:lvlText w:val=""/>
      <w:lvlPicBulletId w:val="0"/>
      <w:lvlJc w:val="left"/>
      <w:pPr>
        <w:tabs>
          <w:tab w:val="num" w:pos="720"/>
        </w:tabs>
        <w:ind w:left="720" w:hanging="360"/>
      </w:pPr>
      <w:rPr>
        <w:rFonts w:ascii="Symbol" w:hAnsi="Symbol" w:hint="default"/>
      </w:rPr>
    </w:lvl>
    <w:lvl w:ilvl="1" w:tplc="8C14493E" w:tentative="1">
      <w:start w:val="1"/>
      <w:numFmt w:val="bullet"/>
      <w:lvlText w:val=""/>
      <w:lvlJc w:val="left"/>
      <w:pPr>
        <w:tabs>
          <w:tab w:val="num" w:pos="1440"/>
        </w:tabs>
        <w:ind w:left="1440" w:hanging="360"/>
      </w:pPr>
      <w:rPr>
        <w:rFonts w:ascii="Symbol" w:hAnsi="Symbol" w:hint="default"/>
      </w:rPr>
    </w:lvl>
    <w:lvl w:ilvl="2" w:tplc="2382AB3A" w:tentative="1">
      <w:start w:val="1"/>
      <w:numFmt w:val="bullet"/>
      <w:lvlText w:val=""/>
      <w:lvlJc w:val="left"/>
      <w:pPr>
        <w:tabs>
          <w:tab w:val="num" w:pos="2160"/>
        </w:tabs>
        <w:ind w:left="2160" w:hanging="360"/>
      </w:pPr>
      <w:rPr>
        <w:rFonts w:ascii="Symbol" w:hAnsi="Symbol" w:hint="default"/>
      </w:rPr>
    </w:lvl>
    <w:lvl w:ilvl="3" w:tplc="56C8C142" w:tentative="1">
      <w:start w:val="1"/>
      <w:numFmt w:val="bullet"/>
      <w:lvlText w:val=""/>
      <w:lvlJc w:val="left"/>
      <w:pPr>
        <w:tabs>
          <w:tab w:val="num" w:pos="2880"/>
        </w:tabs>
        <w:ind w:left="2880" w:hanging="360"/>
      </w:pPr>
      <w:rPr>
        <w:rFonts w:ascii="Symbol" w:hAnsi="Symbol" w:hint="default"/>
      </w:rPr>
    </w:lvl>
    <w:lvl w:ilvl="4" w:tplc="AB78BA80" w:tentative="1">
      <w:start w:val="1"/>
      <w:numFmt w:val="bullet"/>
      <w:lvlText w:val=""/>
      <w:lvlJc w:val="left"/>
      <w:pPr>
        <w:tabs>
          <w:tab w:val="num" w:pos="3600"/>
        </w:tabs>
        <w:ind w:left="3600" w:hanging="360"/>
      </w:pPr>
      <w:rPr>
        <w:rFonts w:ascii="Symbol" w:hAnsi="Symbol" w:hint="default"/>
      </w:rPr>
    </w:lvl>
    <w:lvl w:ilvl="5" w:tplc="2E90B610" w:tentative="1">
      <w:start w:val="1"/>
      <w:numFmt w:val="bullet"/>
      <w:lvlText w:val=""/>
      <w:lvlJc w:val="left"/>
      <w:pPr>
        <w:tabs>
          <w:tab w:val="num" w:pos="4320"/>
        </w:tabs>
        <w:ind w:left="4320" w:hanging="360"/>
      </w:pPr>
      <w:rPr>
        <w:rFonts w:ascii="Symbol" w:hAnsi="Symbol" w:hint="default"/>
      </w:rPr>
    </w:lvl>
    <w:lvl w:ilvl="6" w:tplc="180254A0" w:tentative="1">
      <w:start w:val="1"/>
      <w:numFmt w:val="bullet"/>
      <w:lvlText w:val=""/>
      <w:lvlJc w:val="left"/>
      <w:pPr>
        <w:tabs>
          <w:tab w:val="num" w:pos="5040"/>
        </w:tabs>
        <w:ind w:left="5040" w:hanging="360"/>
      </w:pPr>
      <w:rPr>
        <w:rFonts w:ascii="Symbol" w:hAnsi="Symbol" w:hint="default"/>
      </w:rPr>
    </w:lvl>
    <w:lvl w:ilvl="7" w:tplc="02781AF8" w:tentative="1">
      <w:start w:val="1"/>
      <w:numFmt w:val="bullet"/>
      <w:lvlText w:val=""/>
      <w:lvlJc w:val="left"/>
      <w:pPr>
        <w:tabs>
          <w:tab w:val="num" w:pos="5760"/>
        </w:tabs>
        <w:ind w:left="5760" w:hanging="360"/>
      </w:pPr>
      <w:rPr>
        <w:rFonts w:ascii="Symbol" w:hAnsi="Symbol" w:hint="default"/>
      </w:rPr>
    </w:lvl>
    <w:lvl w:ilvl="8" w:tplc="EB9A32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6F4D77"/>
    <w:multiLevelType w:val="hybridMultilevel"/>
    <w:tmpl w:val="11924E36"/>
    <w:lvl w:ilvl="0" w:tplc="0934910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28B0"/>
    <w:multiLevelType w:val="hybridMultilevel"/>
    <w:tmpl w:val="C17C54AA"/>
    <w:lvl w:ilvl="0" w:tplc="BF582A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0F1DB8"/>
    <w:multiLevelType w:val="multilevel"/>
    <w:tmpl w:val="C40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F3A3F"/>
    <w:multiLevelType w:val="hybridMultilevel"/>
    <w:tmpl w:val="B78AB68C"/>
    <w:lvl w:ilvl="0" w:tplc="2A40498A">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B2260"/>
    <w:multiLevelType w:val="multilevel"/>
    <w:tmpl w:val="EF2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F4FA1"/>
    <w:multiLevelType w:val="hybridMultilevel"/>
    <w:tmpl w:val="42B2048E"/>
    <w:lvl w:ilvl="0" w:tplc="F7A6500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75AB5"/>
    <w:multiLevelType w:val="hybridMultilevel"/>
    <w:tmpl w:val="E05A79C2"/>
    <w:lvl w:ilvl="0" w:tplc="112628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81D1B"/>
    <w:multiLevelType w:val="multilevel"/>
    <w:tmpl w:val="B91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0"/>
  </w:num>
  <w:num w:numId="5">
    <w:abstractNumId w:val="11"/>
  </w:num>
  <w:num w:numId="6">
    <w:abstractNumId w:val="14"/>
  </w:num>
  <w:num w:numId="7">
    <w:abstractNumId w:val="12"/>
  </w:num>
  <w:num w:numId="8">
    <w:abstractNumId w:val="1"/>
  </w:num>
  <w:num w:numId="9">
    <w:abstractNumId w:val="16"/>
  </w:num>
  <w:num w:numId="10">
    <w:abstractNumId w:val="0"/>
  </w:num>
  <w:num w:numId="11">
    <w:abstractNumId w:val="2"/>
  </w:num>
  <w:num w:numId="12">
    <w:abstractNumId w:val="3"/>
  </w:num>
  <w:num w:numId="13">
    <w:abstractNumId w:val="8"/>
  </w:num>
  <w:num w:numId="14">
    <w:abstractNumId w:val="5"/>
  </w:num>
  <w:num w:numId="15">
    <w:abstractNumId w:val="13"/>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87"/>
    <w:rsid w:val="000036AF"/>
    <w:rsid w:val="00005550"/>
    <w:rsid w:val="00006172"/>
    <w:rsid w:val="00007380"/>
    <w:rsid w:val="00013395"/>
    <w:rsid w:val="00023DC5"/>
    <w:rsid w:val="00042F39"/>
    <w:rsid w:val="00043DE8"/>
    <w:rsid w:val="0005501B"/>
    <w:rsid w:val="00060A76"/>
    <w:rsid w:val="000636FA"/>
    <w:rsid w:val="00065C98"/>
    <w:rsid w:val="000877E8"/>
    <w:rsid w:val="000903C5"/>
    <w:rsid w:val="0009458E"/>
    <w:rsid w:val="00096F46"/>
    <w:rsid w:val="000B3425"/>
    <w:rsid w:val="000B4969"/>
    <w:rsid w:val="000B6375"/>
    <w:rsid w:val="000C097B"/>
    <w:rsid w:val="000C1A1D"/>
    <w:rsid w:val="000D0AEB"/>
    <w:rsid w:val="000D1382"/>
    <w:rsid w:val="000D1568"/>
    <w:rsid w:val="000D44DF"/>
    <w:rsid w:val="000D6C22"/>
    <w:rsid w:val="000E2D36"/>
    <w:rsid w:val="000E44B6"/>
    <w:rsid w:val="000F04DE"/>
    <w:rsid w:val="000F1F86"/>
    <w:rsid w:val="000F2E88"/>
    <w:rsid w:val="000F5159"/>
    <w:rsid w:val="000F6227"/>
    <w:rsid w:val="000F7577"/>
    <w:rsid w:val="001138A0"/>
    <w:rsid w:val="001216D4"/>
    <w:rsid w:val="00127BE8"/>
    <w:rsid w:val="00142623"/>
    <w:rsid w:val="001439C6"/>
    <w:rsid w:val="00146A2B"/>
    <w:rsid w:val="00146E48"/>
    <w:rsid w:val="00150C59"/>
    <w:rsid w:val="00150F13"/>
    <w:rsid w:val="001539F2"/>
    <w:rsid w:val="00153D63"/>
    <w:rsid w:val="00161A99"/>
    <w:rsid w:val="00164014"/>
    <w:rsid w:val="001649AD"/>
    <w:rsid w:val="0017030A"/>
    <w:rsid w:val="00170534"/>
    <w:rsid w:val="00176B85"/>
    <w:rsid w:val="00184979"/>
    <w:rsid w:val="001A2C38"/>
    <w:rsid w:val="001A3591"/>
    <w:rsid w:val="001B00F3"/>
    <w:rsid w:val="001B56DB"/>
    <w:rsid w:val="001B5C08"/>
    <w:rsid w:val="001C080A"/>
    <w:rsid w:val="001C2AF8"/>
    <w:rsid w:val="001C61A6"/>
    <w:rsid w:val="001D1007"/>
    <w:rsid w:val="001D10DB"/>
    <w:rsid w:val="001D2CB1"/>
    <w:rsid w:val="001D65BC"/>
    <w:rsid w:val="001E144C"/>
    <w:rsid w:val="001E2B74"/>
    <w:rsid w:val="001F2899"/>
    <w:rsid w:val="00203D50"/>
    <w:rsid w:val="0020518A"/>
    <w:rsid w:val="002059B4"/>
    <w:rsid w:val="00206480"/>
    <w:rsid w:val="002107DE"/>
    <w:rsid w:val="00210AE6"/>
    <w:rsid w:val="00215C60"/>
    <w:rsid w:val="00220140"/>
    <w:rsid w:val="002424A6"/>
    <w:rsid w:val="00245ACC"/>
    <w:rsid w:val="0024713F"/>
    <w:rsid w:val="00247FE7"/>
    <w:rsid w:val="002531C8"/>
    <w:rsid w:val="0025607F"/>
    <w:rsid w:val="00271A56"/>
    <w:rsid w:val="00272930"/>
    <w:rsid w:val="00273803"/>
    <w:rsid w:val="00280947"/>
    <w:rsid w:val="0028417F"/>
    <w:rsid w:val="00286136"/>
    <w:rsid w:val="00297EAB"/>
    <w:rsid w:val="002A2F0F"/>
    <w:rsid w:val="002A466E"/>
    <w:rsid w:val="002A6ED6"/>
    <w:rsid w:val="002B6786"/>
    <w:rsid w:val="002C3388"/>
    <w:rsid w:val="002C45C8"/>
    <w:rsid w:val="002D250F"/>
    <w:rsid w:val="002E2882"/>
    <w:rsid w:val="002E58FE"/>
    <w:rsid w:val="002F07DC"/>
    <w:rsid w:val="002F2848"/>
    <w:rsid w:val="00300377"/>
    <w:rsid w:val="003017C4"/>
    <w:rsid w:val="00303B2C"/>
    <w:rsid w:val="00315AFC"/>
    <w:rsid w:val="00317629"/>
    <w:rsid w:val="003313A8"/>
    <w:rsid w:val="00332B4B"/>
    <w:rsid w:val="00341F71"/>
    <w:rsid w:val="003606CA"/>
    <w:rsid w:val="00361FDA"/>
    <w:rsid w:val="00362FC3"/>
    <w:rsid w:val="00376C6D"/>
    <w:rsid w:val="00385AC1"/>
    <w:rsid w:val="00392FA5"/>
    <w:rsid w:val="00396EB1"/>
    <w:rsid w:val="003A03AC"/>
    <w:rsid w:val="003A5735"/>
    <w:rsid w:val="003B45B7"/>
    <w:rsid w:val="003C5BFF"/>
    <w:rsid w:val="003D301C"/>
    <w:rsid w:val="003F16AE"/>
    <w:rsid w:val="00400370"/>
    <w:rsid w:val="00403037"/>
    <w:rsid w:val="004172B3"/>
    <w:rsid w:val="00421296"/>
    <w:rsid w:val="00424614"/>
    <w:rsid w:val="00436523"/>
    <w:rsid w:val="00446A58"/>
    <w:rsid w:val="004509B9"/>
    <w:rsid w:val="00460C40"/>
    <w:rsid w:val="00460E1D"/>
    <w:rsid w:val="00460FE5"/>
    <w:rsid w:val="004615B0"/>
    <w:rsid w:val="00463B87"/>
    <w:rsid w:val="00472132"/>
    <w:rsid w:val="004A486B"/>
    <w:rsid w:val="004C4040"/>
    <w:rsid w:val="004C613F"/>
    <w:rsid w:val="004D013B"/>
    <w:rsid w:val="004D7C76"/>
    <w:rsid w:val="004E03D0"/>
    <w:rsid w:val="004E4DA0"/>
    <w:rsid w:val="004E4EEE"/>
    <w:rsid w:val="004E5FE8"/>
    <w:rsid w:val="004F0A8E"/>
    <w:rsid w:val="004F28D4"/>
    <w:rsid w:val="004F3468"/>
    <w:rsid w:val="004F78AA"/>
    <w:rsid w:val="00500E3B"/>
    <w:rsid w:val="00503E9B"/>
    <w:rsid w:val="00505A8B"/>
    <w:rsid w:val="00505B2C"/>
    <w:rsid w:val="005117AB"/>
    <w:rsid w:val="00516FBB"/>
    <w:rsid w:val="005326B4"/>
    <w:rsid w:val="005450A2"/>
    <w:rsid w:val="00550FD7"/>
    <w:rsid w:val="005515A1"/>
    <w:rsid w:val="00553702"/>
    <w:rsid w:val="00577940"/>
    <w:rsid w:val="005852F0"/>
    <w:rsid w:val="005930B6"/>
    <w:rsid w:val="00594374"/>
    <w:rsid w:val="005A55B8"/>
    <w:rsid w:val="005C1C01"/>
    <w:rsid w:val="005C292D"/>
    <w:rsid w:val="005D2A9C"/>
    <w:rsid w:val="005E0EA1"/>
    <w:rsid w:val="005F4872"/>
    <w:rsid w:val="00601190"/>
    <w:rsid w:val="00603AE4"/>
    <w:rsid w:val="006046A5"/>
    <w:rsid w:val="006134B6"/>
    <w:rsid w:val="006181AA"/>
    <w:rsid w:val="00620F98"/>
    <w:rsid w:val="0062547A"/>
    <w:rsid w:val="00625B56"/>
    <w:rsid w:val="00630D45"/>
    <w:rsid w:val="00642162"/>
    <w:rsid w:val="00642AB4"/>
    <w:rsid w:val="00646B72"/>
    <w:rsid w:val="006540BE"/>
    <w:rsid w:val="006578DF"/>
    <w:rsid w:val="00661F6F"/>
    <w:rsid w:val="00663FBB"/>
    <w:rsid w:val="006813B1"/>
    <w:rsid w:val="00695FA0"/>
    <w:rsid w:val="00696029"/>
    <w:rsid w:val="0069717D"/>
    <w:rsid w:val="006A34E7"/>
    <w:rsid w:val="006A6935"/>
    <w:rsid w:val="006B5B61"/>
    <w:rsid w:val="006B61F7"/>
    <w:rsid w:val="006D60BD"/>
    <w:rsid w:val="006D686D"/>
    <w:rsid w:val="006E27A5"/>
    <w:rsid w:val="006E6D7E"/>
    <w:rsid w:val="006F7813"/>
    <w:rsid w:val="00701317"/>
    <w:rsid w:val="00710A72"/>
    <w:rsid w:val="00717C71"/>
    <w:rsid w:val="00722204"/>
    <w:rsid w:val="0072325D"/>
    <w:rsid w:val="00724B6F"/>
    <w:rsid w:val="00726EFC"/>
    <w:rsid w:val="00727654"/>
    <w:rsid w:val="00727CCD"/>
    <w:rsid w:val="00731178"/>
    <w:rsid w:val="0073406A"/>
    <w:rsid w:val="00742D03"/>
    <w:rsid w:val="007454F8"/>
    <w:rsid w:val="00747009"/>
    <w:rsid w:val="007573AB"/>
    <w:rsid w:val="007776D4"/>
    <w:rsid w:val="00784C6F"/>
    <w:rsid w:val="00787053"/>
    <w:rsid w:val="007A5A0E"/>
    <w:rsid w:val="007C3681"/>
    <w:rsid w:val="007E04CF"/>
    <w:rsid w:val="007F6EA4"/>
    <w:rsid w:val="007F7D1F"/>
    <w:rsid w:val="00801554"/>
    <w:rsid w:val="00801703"/>
    <w:rsid w:val="00802D28"/>
    <w:rsid w:val="00806560"/>
    <w:rsid w:val="00812B05"/>
    <w:rsid w:val="0081636E"/>
    <w:rsid w:val="00816B3C"/>
    <w:rsid w:val="00820FCC"/>
    <w:rsid w:val="00824AAB"/>
    <w:rsid w:val="008315B5"/>
    <w:rsid w:val="00831A94"/>
    <w:rsid w:val="00832897"/>
    <w:rsid w:val="008421AE"/>
    <w:rsid w:val="00843081"/>
    <w:rsid w:val="00851CE7"/>
    <w:rsid w:val="00854A67"/>
    <w:rsid w:val="00855227"/>
    <w:rsid w:val="00857000"/>
    <w:rsid w:val="0086297C"/>
    <w:rsid w:val="008716CF"/>
    <w:rsid w:val="008763BC"/>
    <w:rsid w:val="00880708"/>
    <w:rsid w:val="00883D60"/>
    <w:rsid w:val="00897A87"/>
    <w:rsid w:val="008A4BC3"/>
    <w:rsid w:val="008B0A10"/>
    <w:rsid w:val="008B2AA6"/>
    <w:rsid w:val="008C06BC"/>
    <w:rsid w:val="008C2269"/>
    <w:rsid w:val="008C7E53"/>
    <w:rsid w:val="008D4CDA"/>
    <w:rsid w:val="008E0C6C"/>
    <w:rsid w:val="008E1C03"/>
    <w:rsid w:val="008E4BE3"/>
    <w:rsid w:val="008F148B"/>
    <w:rsid w:val="009006FB"/>
    <w:rsid w:val="00903641"/>
    <w:rsid w:val="00910646"/>
    <w:rsid w:val="00922DA2"/>
    <w:rsid w:val="00932A2B"/>
    <w:rsid w:val="00943383"/>
    <w:rsid w:val="0094544C"/>
    <w:rsid w:val="009457BB"/>
    <w:rsid w:val="00951EF7"/>
    <w:rsid w:val="009533A4"/>
    <w:rsid w:val="00975408"/>
    <w:rsid w:val="00976345"/>
    <w:rsid w:val="00980E8C"/>
    <w:rsid w:val="00992B32"/>
    <w:rsid w:val="009938DC"/>
    <w:rsid w:val="009B4A20"/>
    <w:rsid w:val="009C596A"/>
    <w:rsid w:val="009C698C"/>
    <w:rsid w:val="009E07BE"/>
    <w:rsid w:val="009E1E05"/>
    <w:rsid w:val="009E3A2E"/>
    <w:rsid w:val="009E5A69"/>
    <w:rsid w:val="009E704A"/>
    <w:rsid w:val="009F07A6"/>
    <w:rsid w:val="009F5D3F"/>
    <w:rsid w:val="00A046B4"/>
    <w:rsid w:val="00A13431"/>
    <w:rsid w:val="00A24C01"/>
    <w:rsid w:val="00A30A9B"/>
    <w:rsid w:val="00A31964"/>
    <w:rsid w:val="00A31ACE"/>
    <w:rsid w:val="00A31EB2"/>
    <w:rsid w:val="00A32580"/>
    <w:rsid w:val="00A3474A"/>
    <w:rsid w:val="00A364AD"/>
    <w:rsid w:val="00A444C4"/>
    <w:rsid w:val="00A72530"/>
    <w:rsid w:val="00A731C8"/>
    <w:rsid w:val="00A73988"/>
    <w:rsid w:val="00A76F33"/>
    <w:rsid w:val="00A83D89"/>
    <w:rsid w:val="00A927AB"/>
    <w:rsid w:val="00A94F57"/>
    <w:rsid w:val="00A96A82"/>
    <w:rsid w:val="00A97081"/>
    <w:rsid w:val="00AB2A73"/>
    <w:rsid w:val="00AC0A0C"/>
    <w:rsid w:val="00AD484A"/>
    <w:rsid w:val="00AE22CA"/>
    <w:rsid w:val="00AE469C"/>
    <w:rsid w:val="00AF08F1"/>
    <w:rsid w:val="00AF312C"/>
    <w:rsid w:val="00AF63CF"/>
    <w:rsid w:val="00B2053E"/>
    <w:rsid w:val="00B30500"/>
    <w:rsid w:val="00B32E5E"/>
    <w:rsid w:val="00B34FCE"/>
    <w:rsid w:val="00B40B99"/>
    <w:rsid w:val="00B41987"/>
    <w:rsid w:val="00B42A6C"/>
    <w:rsid w:val="00B51347"/>
    <w:rsid w:val="00B5323E"/>
    <w:rsid w:val="00B55669"/>
    <w:rsid w:val="00B57C14"/>
    <w:rsid w:val="00B62009"/>
    <w:rsid w:val="00B82A3D"/>
    <w:rsid w:val="00B8555D"/>
    <w:rsid w:val="00B932FD"/>
    <w:rsid w:val="00BA01BA"/>
    <w:rsid w:val="00BB2D11"/>
    <w:rsid w:val="00BB4659"/>
    <w:rsid w:val="00BC0A94"/>
    <w:rsid w:val="00BC42F9"/>
    <w:rsid w:val="00BC45A8"/>
    <w:rsid w:val="00BD493B"/>
    <w:rsid w:val="00BD7944"/>
    <w:rsid w:val="00BE2A3F"/>
    <w:rsid w:val="00BE47D9"/>
    <w:rsid w:val="00BF08F3"/>
    <w:rsid w:val="00BF23BB"/>
    <w:rsid w:val="00BF289A"/>
    <w:rsid w:val="00C02A79"/>
    <w:rsid w:val="00C3284C"/>
    <w:rsid w:val="00C34118"/>
    <w:rsid w:val="00C3678D"/>
    <w:rsid w:val="00C435AE"/>
    <w:rsid w:val="00C52089"/>
    <w:rsid w:val="00C559BC"/>
    <w:rsid w:val="00C6030C"/>
    <w:rsid w:val="00C62C95"/>
    <w:rsid w:val="00C65918"/>
    <w:rsid w:val="00C66B54"/>
    <w:rsid w:val="00C70CF5"/>
    <w:rsid w:val="00C730E5"/>
    <w:rsid w:val="00C7487F"/>
    <w:rsid w:val="00C76A73"/>
    <w:rsid w:val="00C82D27"/>
    <w:rsid w:val="00C875DB"/>
    <w:rsid w:val="00C90138"/>
    <w:rsid w:val="00C90BF6"/>
    <w:rsid w:val="00C94CBA"/>
    <w:rsid w:val="00CA0673"/>
    <w:rsid w:val="00CA09A5"/>
    <w:rsid w:val="00CB168A"/>
    <w:rsid w:val="00CB27CB"/>
    <w:rsid w:val="00CB3DF3"/>
    <w:rsid w:val="00CB7701"/>
    <w:rsid w:val="00CC1688"/>
    <w:rsid w:val="00CC42A3"/>
    <w:rsid w:val="00CD48FF"/>
    <w:rsid w:val="00CE0DC2"/>
    <w:rsid w:val="00CE3CBA"/>
    <w:rsid w:val="00CF22AE"/>
    <w:rsid w:val="00CF47E6"/>
    <w:rsid w:val="00CF4BB2"/>
    <w:rsid w:val="00D031E5"/>
    <w:rsid w:val="00D10CEA"/>
    <w:rsid w:val="00D12AF3"/>
    <w:rsid w:val="00D13179"/>
    <w:rsid w:val="00D13E7E"/>
    <w:rsid w:val="00D168C4"/>
    <w:rsid w:val="00D1690C"/>
    <w:rsid w:val="00D2451F"/>
    <w:rsid w:val="00D258C2"/>
    <w:rsid w:val="00D25F70"/>
    <w:rsid w:val="00D27B4C"/>
    <w:rsid w:val="00D30F1B"/>
    <w:rsid w:val="00D320EB"/>
    <w:rsid w:val="00D358E3"/>
    <w:rsid w:val="00D36E12"/>
    <w:rsid w:val="00D5241B"/>
    <w:rsid w:val="00D57CFB"/>
    <w:rsid w:val="00D63D7D"/>
    <w:rsid w:val="00D6526D"/>
    <w:rsid w:val="00D705A9"/>
    <w:rsid w:val="00D7092D"/>
    <w:rsid w:val="00D747F2"/>
    <w:rsid w:val="00D75418"/>
    <w:rsid w:val="00D76C97"/>
    <w:rsid w:val="00D80EAA"/>
    <w:rsid w:val="00D82E46"/>
    <w:rsid w:val="00D846FD"/>
    <w:rsid w:val="00D86AF0"/>
    <w:rsid w:val="00D87B71"/>
    <w:rsid w:val="00D9128F"/>
    <w:rsid w:val="00DA19D8"/>
    <w:rsid w:val="00DB1889"/>
    <w:rsid w:val="00DB2502"/>
    <w:rsid w:val="00DB3C52"/>
    <w:rsid w:val="00DC593D"/>
    <w:rsid w:val="00DD00A5"/>
    <w:rsid w:val="00DD1B62"/>
    <w:rsid w:val="00DD2200"/>
    <w:rsid w:val="00DD35FE"/>
    <w:rsid w:val="00DF341A"/>
    <w:rsid w:val="00DF7C37"/>
    <w:rsid w:val="00E004F3"/>
    <w:rsid w:val="00E0385F"/>
    <w:rsid w:val="00E03C5A"/>
    <w:rsid w:val="00E0503E"/>
    <w:rsid w:val="00E064E3"/>
    <w:rsid w:val="00E12C16"/>
    <w:rsid w:val="00E13B7B"/>
    <w:rsid w:val="00E226D2"/>
    <w:rsid w:val="00E300B8"/>
    <w:rsid w:val="00E30A80"/>
    <w:rsid w:val="00E32BF1"/>
    <w:rsid w:val="00E33C25"/>
    <w:rsid w:val="00E34BA0"/>
    <w:rsid w:val="00E4481E"/>
    <w:rsid w:val="00E44E83"/>
    <w:rsid w:val="00E50115"/>
    <w:rsid w:val="00E61916"/>
    <w:rsid w:val="00E70B4B"/>
    <w:rsid w:val="00E71F5C"/>
    <w:rsid w:val="00E730CD"/>
    <w:rsid w:val="00E9630B"/>
    <w:rsid w:val="00EA2EDF"/>
    <w:rsid w:val="00EC3B0A"/>
    <w:rsid w:val="00EC7113"/>
    <w:rsid w:val="00ED5644"/>
    <w:rsid w:val="00EE2DF0"/>
    <w:rsid w:val="00EE352A"/>
    <w:rsid w:val="00EE55D5"/>
    <w:rsid w:val="00EE568E"/>
    <w:rsid w:val="00EF5FE1"/>
    <w:rsid w:val="00EF65E2"/>
    <w:rsid w:val="00EF7921"/>
    <w:rsid w:val="00F00CF3"/>
    <w:rsid w:val="00F13C18"/>
    <w:rsid w:val="00F1640E"/>
    <w:rsid w:val="00F23C37"/>
    <w:rsid w:val="00F319B5"/>
    <w:rsid w:val="00F3299F"/>
    <w:rsid w:val="00F33EC4"/>
    <w:rsid w:val="00F34E74"/>
    <w:rsid w:val="00F42119"/>
    <w:rsid w:val="00F51722"/>
    <w:rsid w:val="00F51EE7"/>
    <w:rsid w:val="00F53BD7"/>
    <w:rsid w:val="00F672BC"/>
    <w:rsid w:val="00F71727"/>
    <w:rsid w:val="00F80931"/>
    <w:rsid w:val="00F8128B"/>
    <w:rsid w:val="00F9709E"/>
    <w:rsid w:val="00FA4C71"/>
    <w:rsid w:val="00FC6172"/>
    <w:rsid w:val="00FD06D2"/>
    <w:rsid w:val="00FD7CFC"/>
    <w:rsid w:val="00FE15F9"/>
    <w:rsid w:val="00FE7B75"/>
    <w:rsid w:val="00FF44AD"/>
    <w:rsid w:val="00FF4572"/>
    <w:rsid w:val="53BBF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47CB"/>
  <w15:docId w15:val="{C019AB8B-B2F8-479B-BF25-922AF5C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E3"/>
    <w:rPr>
      <w:color w:val="0000FF" w:themeColor="hyperlink"/>
      <w:u w:val="single"/>
    </w:rPr>
  </w:style>
  <w:style w:type="paragraph" w:styleId="NormalWeb">
    <w:name w:val="Normal (Web)"/>
    <w:basedOn w:val="Normal"/>
    <w:uiPriority w:val="99"/>
    <w:unhideWhenUsed/>
    <w:rsid w:val="00D35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A97081"/>
    <w:rPr>
      <w:color w:val="605E5C"/>
      <w:shd w:val="clear" w:color="auto" w:fill="E1DFDD"/>
    </w:rPr>
  </w:style>
  <w:style w:type="paragraph" w:customStyle="1" w:styleId="paragraph">
    <w:name w:val="paragraph"/>
    <w:basedOn w:val="Normal"/>
    <w:rsid w:val="001F28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F2899"/>
  </w:style>
  <w:style w:type="character" w:customStyle="1" w:styleId="normaltextrun">
    <w:name w:val="normaltextrun"/>
    <w:basedOn w:val="DefaultParagraphFont"/>
    <w:rsid w:val="001F2899"/>
  </w:style>
  <w:style w:type="character" w:styleId="FollowedHyperlink">
    <w:name w:val="FollowedHyperlink"/>
    <w:basedOn w:val="DefaultParagraphFont"/>
    <w:uiPriority w:val="99"/>
    <w:semiHidden/>
    <w:unhideWhenUsed/>
    <w:rsid w:val="000F1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023">
      <w:bodyDiv w:val="1"/>
      <w:marLeft w:val="0"/>
      <w:marRight w:val="0"/>
      <w:marTop w:val="0"/>
      <w:marBottom w:val="0"/>
      <w:divBdr>
        <w:top w:val="none" w:sz="0" w:space="0" w:color="auto"/>
        <w:left w:val="none" w:sz="0" w:space="0" w:color="auto"/>
        <w:bottom w:val="none" w:sz="0" w:space="0" w:color="auto"/>
        <w:right w:val="none" w:sz="0" w:space="0" w:color="auto"/>
      </w:divBdr>
    </w:div>
    <w:div w:id="131950636">
      <w:bodyDiv w:val="1"/>
      <w:marLeft w:val="0"/>
      <w:marRight w:val="0"/>
      <w:marTop w:val="0"/>
      <w:marBottom w:val="0"/>
      <w:divBdr>
        <w:top w:val="none" w:sz="0" w:space="0" w:color="auto"/>
        <w:left w:val="none" w:sz="0" w:space="0" w:color="auto"/>
        <w:bottom w:val="none" w:sz="0" w:space="0" w:color="auto"/>
        <w:right w:val="none" w:sz="0" w:space="0" w:color="auto"/>
      </w:divBdr>
    </w:div>
    <w:div w:id="166559016">
      <w:bodyDiv w:val="1"/>
      <w:marLeft w:val="0"/>
      <w:marRight w:val="0"/>
      <w:marTop w:val="0"/>
      <w:marBottom w:val="0"/>
      <w:divBdr>
        <w:top w:val="none" w:sz="0" w:space="0" w:color="auto"/>
        <w:left w:val="none" w:sz="0" w:space="0" w:color="auto"/>
        <w:bottom w:val="none" w:sz="0" w:space="0" w:color="auto"/>
        <w:right w:val="none" w:sz="0" w:space="0" w:color="auto"/>
      </w:divBdr>
      <w:divsChild>
        <w:div w:id="1705717002">
          <w:marLeft w:val="0"/>
          <w:marRight w:val="0"/>
          <w:marTop w:val="0"/>
          <w:marBottom w:val="0"/>
          <w:divBdr>
            <w:top w:val="none" w:sz="0" w:space="0" w:color="auto"/>
            <w:left w:val="none" w:sz="0" w:space="0" w:color="auto"/>
            <w:bottom w:val="none" w:sz="0" w:space="0" w:color="auto"/>
            <w:right w:val="none" w:sz="0" w:space="0" w:color="auto"/>
          </w:divBdr>
        </w:div>
        <w:div w:id="1837651074">
          <w:marLeft w:val="0"/>
          <w:marRight w:val="0"/>
          <w:marTop w:val="120"/>
          <w:marBottom w:val="0"/>
          <w:divBdr>
            <w:top w:val="none" w:sz="0" w:space="0" w:color="auto"/>
            <w:left w:val="none" w:sz="0" w:space="0" w:color="auto"/>
            <w:bottom w:val="none" w:sz="0" w:space="0" w:color="auto"/>
            <w:right w:val="none" w:sz="0" w:space="0" w:color="auto"/>
          </w:divBdr>
          <w:divsChild>
            <w:div w:id="1985308035">
              <w:marLeft w:val="0"/>
              <w:marRight w:val="0"/>
              <w:marTop w:val="0"/>
              <w:marBottom w:val="0"/>
              <w:divBdr>
                <w:top w:val="none" w:sz="0" w:space="0" w:color="auto"/>
                <w:left w:val="none" w:sz="0" w:space="0" w:color="auto"/>
                <w:bottom w:val="none" w:sz="0" w:space="0" w:color="auto"/>
                <w:right w:val="none" w:sz="0" w:space="0" w:color="auto"/>
              </w:divBdr>
            </w:div>
          </w:divsChild>
        </w:div>
        <w:div w:id="1642727488">
          <w:marLeft w:val="0"/>
          <w:marRight w:val="0"/>
          <w:marTop w:val="120"/>
          <w:marBottom w:val="0"/>
          <w:divBdr>
            <w:top w:val="none" w:sz="0" w:space="0" w:color="auto"/>
            <w:left w:val="none" w:sz="0" w:space="0" w:color="auto"/>
            <w:bottom w:val="none" w:sz="0" w:space="0" w:color="auto"/>
            <w:right w:val="none" w:sz="0" w:space="0" w:color="auto"/>
          </w:divBdr>
          <w:divsChild>
            <w:div w:id="829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3372">
      <w:bodyDiv w:val="1"/>
      <w:marLeft w:val="0"/>
      <w:marRight w:val="0"/>
      <w:marTop w:val="0"/>
      <w:marBottom w:val="0"/>
      <w:divBdr>
        <w:top w:val="none" w:sz="0" w:space="0" w:color="auto"/>
        <w:left w:val="none" w:sz="0" w:space="0" w:color="auto"/>
        <w:bottom w:val="none" w:sz="0" w:space="0" w:color="auto"/>
        <w:right w:val="none" w:sz="0" w:space="0" w:color="auto"/>
      </w:divBdr>
    </w:div>
    <w:div w:id="198979165">
      <w:bodyDiv w:val="1"/>
      <w:marLeft w:val="0"/>
      <w:marRight w:val="0"/>
      <w:marTop w:val="0"/>
      <w:marBottom w:val="0"/>
      <w:divBdr>
        <w:top w:val="none" w:sz="0" w:space="0" w:color="auto"/>
        <w:left w:val="none" w:sz="0" w:space="0" w:color="auto"/>
        <w:bottom w:val="none" w:sz="0" w:space="0" w:color="auto"/>
        <w:right w:val="none" w:sz="0" w:space="0" w:color="auto"/>
      </w:divBdr>
    </w:div>
    <w:div w:id="223687119">
      <w:bodyDiv w:val="1"/>
      <w:marLeft w:val="0"/>
      <w:marRight w:val="0"/>
      <w:marTop w:val="0"/>
      <w:marBottom w:val="0"/>
      <w:divBdr>
        <w:top w:val="none" w:sz="0" w:space="0" w:color="auto"/>
        <w:left w:val="none" w:sz="0" w:space="0" w:color="auto"/>
        <w:bottom w:val="none" w:sz="0" w:space="0" w:color="auto"/>
        <w:right w:val="none" w:sz="0" w:space="0" w:color="auto"/>
      </w:divBdr>
    </w:div>
    <w:div w:id="238180695">
      <w:bodyDiv w:val="1"/>
      <w:marLeft w:val="0"/>
      <w:marRight w:val="0"/>
      <w:marTop w:val="0"/>
      <w:marBottom w:val="0"/>
      <w:divBdr>
        <w:top w:val="none" w:sz="0" w:space="0" w:color="auto"/>
        <w:left w:val="none" w:sz="0" w:space="0" w:color="auto"/>
        <w:bottom w:val="none" w:sz="0" w:space="0" w:color="auto"/>
        <w:right w:val="none" w:sz="0" w:space="0" w:color="auto"/>
      </w:divBdr>
    </w:div>
    <w:div w:id="260844738">
      <w:bodyDiv w:val="1"/>
      <w:marLeft w:val="0"/>
      <w:marRight w:val="0"/>
      <w:marTop w:val="0"/>
      <w:marBottom w:val="0"/>
      <w:divBdr>
        <w:top w:val="none" w:sz="0" w:space="0" w:color="auto"/>
        <w:left w:val="none" w:sz="0" w:space="0" w:color="auto"/>
        <w:bottom w:val="none" w:sz="0" w:space="0" w:color="auto"/>
        <w:right w:val="none" w:sz="0" w:space="0" w:color="auto"/>
      </w:divBdr>
    </w:div>
    <w:div w:id="274870880">
      <w:bodyDiv w:val="1"/>
      <w:marLeft w:val="0"/>
      <w:marRight w:val="0"/>
      <w:marTop w:val="0"/>
      <w:marBottom w:val="0"/>
      <w:divBdr>
        <w:top w:val="none" w:sz="0" w:space="0" w:color="auto"/>
        <w:left w:val="none" w:sz="0" w:space="0" w:color="auto"/>
        <w:bottom w:val="none" w:sz="0" w:space="0" w:color="auto"/>
        <w:right w:val="none" w:sz="0" w:space="0" w:color="auto"/>
      </w:divBdr>
    </w:div>
    <w:div w:id="308286150">
      <w:bodyDiv w:val="1"/>
      <w:marLeft w:val="0"/>
      <w:marRight w:val="0"/>
      <w:marTop w:val="0"/>
      <w:marBottom w:val="0"/>
      <w:divBdr>
        <w:top w:val="none" w:sz="0" w:space="0" w:color="auto"/>
        <w:left w:val="none" w:sz="0" w:space="0" w:color="auto"/>
        <w:bottom w:val="none" w:sz="0" w:space="0" w:color="auto"/>
        <w:right w:val="none" w:sz="0" w:space="0" w:color="auto"/>
      </w:divBdr>
    </w:div>
    <w:div w:id="357045709">
      <w:bodyDiv w:val="1"/>
      <w:marLeft w:val="0"/>
      <w:marRight w:val="0"/>
      <w:marTop w:val="0"/>
      <w:marBottom w:val="0"/>
      <w:divBdr>
        <w:top w:val="none" w:sz="0" w:space="0" w:color="auto"/>
        <w:left w:val="none" w:sz="0" w:space="0" w:color="auto"/>
        <w:bottom w:val="none" w:sz="0" w:space="0" w:color="auto"/>
        <w:right w:val="none" w:sz="0" w:space="0" w:color="auto"/>
      </w:divBdr>
    </w:div>
    <w:div w:id="451555686">
      <w:bodyDiv w:val="1"/>
      <w:marLeft w:val="0"/>
      <w:marRight w:val="0"/>
      <w:marTop w:val="0"/>
      <w:marBottom w:val="0"/>
      <w:divBdr>
        <w:top w:val="none" w:sz="0" w:space="0" w:color="auto"/>
        <w:left w:val="none" w:sz="0" w:space="0" w:color="auto"/>
        <w:bottom w:val="none" w:sz="0" w:space="0" w:color="auto"/>
        <w:right w:val="none" w:sz="0" w:space="0" w:color="auto"/>
      </w:divBdr>
    </w:div>
    <w:div w:id="465051864">
      <w:bodyDiv w:val="1"/>
      <w:marLeft w:val="0"/>
      <w:marRight w:val="0"/>
      <w:marTop w:val="0"/>
      <w:marBottom w:val="0"/>
      <w:divBdr>
        <w:top w:val="none" w:sz="0" w:space="0" w:color="auto"/>
        <w:left w:val="none" w:sz="0" w:space="0" w:color="auto"/>
        <w:bottom w:val="none" w:sz="0" w:space="0" w:color="auto"/>
        <w:right w:val="none" w:sz="0" w:space="0" w:color="auto"/>
      </w:divBdr>
    </w:div>
    <w:div w:id="533346745">
      <w:bodyDiv w:val="1"/>
      <w:marLeft w:val="0"/>
      <w:marRight w:val="0"/>
      <w:marTop w:val="0"/>
      <w:marBottom w:val="0"/>
      <w:divBdr>
        <w:top w:val="none" w:sz="0" w:space="0" w:color="auto"/>
        <w:left w:val="none" w:sz="0" w:space="0" w:color="auto"/>
        <w:bottom w:val="none" w:sz="0" w:space="0" w:color="auto"/>
        <w:right w:val="none" w:sz="0" w:space="0" w:color="auto"/>
      </w:divBdr>
      <w:divsChild>
        <w:div w:id="500899509">
          <w:marLeft w:val="0"/>
          <w:marRight w:val="0"/>
          <w:marTop w:val="0"/>
          <w:marBottom w:val="0"/>
          <w:divBdr>
            <w:top w:val="none" w:sz="0" w:space="0" w:color="auto"/>
            <w:left w:val="none" w:sz="0" w:space="0" w:color="auto"/>
            <w:bottom w:val="none" w:sz="0" w:space="0" w:color="auto"/>
            <w:right w:val="none" w:sz="0" w:space="0" w:color="auto"/>
          </w:divBdr>
        </w:div>
        <w:div w:id="680746228">
          <w:marLeft w:val="0"/>
          <w:marRight w:val="0"/>
          <w:marTop w:val="0"/>
          <w:marBottom w:val="0"/>
          <w:divBdr>
            <w:top w:val="none" w:sz="0" w:space="0" w:color="auto"/>
            <w:left w:val="none" w:sz="0" w:space="0" w:color="auto"/>
            <w:bottom w:val="none" w:sz="0" w:space="0" w:color="auto"/>
            <w:right w:val="none" w:sz="0" w:space="0" w:color="auto"/>
          </w:divBdr>
        </w:div>
      </w:divsChild>
    </w:div>
    <w:div w:id="543294921">
      <w:bodyDiv w:val="1"/>
      <w:marLeft w:val="0"/>
      <w:marRight w:val="0"/>
      <w:marTop w:val="0"/>
      <w:marBottom w:val="0"/>
      <w:divBdr>
        <w:top w:val="none" w:sz="0" w:space="0" w:color="auto"/>
        <w:left w:val="none" w:sz="0" w:space="0" w:color="auto"/>
        <w:bottom w:val="none" w:sz="0" w:space="0" w:color="auto"/>
        <w:right w:val="none" w:sz="0" w:space="0" w:color="auto"/>
      </w:divBdr>
    </w:div>
    <w:div w:id="584648697">
      <w:bodyDiv w:val="1"/>
      <w:marLeft w:val="0"/>
      <w:marRight w:val="0"/>
      <w:marTop w:val="0"/>
      <w:marBottom w:val="0"/>
      <w:divBdr>
        <w:top w:val="none" w:sz="0" w:space="0" w:color="auto"/>
        <w:left w:val="none" w:sz="0" w:space="0" w:color="auto"/>
        <w:bottom w:val="none" w:sz="0" w:space="0" w:color="auto"/>
        <w:right w:val="none" w:sz="0" w:space="0" w:color="auto"/>
      </w:divBdr>
    </w:div>
    <w:div w:id="690761659">
      <w:bodyDiv w:val="1"/>
      <w:marLeft w:val="0"/>
      <w:marRight w:val="0"/>
      <w:marTop w:val="0"/>
      <w:marBottom w:val="0"/>
      <w:divBdr>
        <w:top w:val="none" w:sz="0" w:space="0" w:color="auto"/>
        <w:left w:val="none" w:sz="0" w:space="0" w:color="auto"/>
        <w:bottom w:val="none" w:sz="0" w:space="0" w:color="auto"/>
        <w:right w:val="none" w:sz="0" w:space="0" w:color="auto"/>
      </w:divBdr>
    </w:div>
    <w:div w:id="882138982">
      <w:bodyDiv w:val="1"/>
      <w:marLeft w:val="0"/>
      <w:marRight w:val="0"/>
      <w:marTop w:val="0"/>
      <w:marBottom w:val="0"/>
      <w:divBdr>
        <w:top w:val="none" w:sz="0" w:space="0" w:color="auto"/>
        <w:left w:val="none" w:sz="0" w:space="0" w:color="auto"/>
        <w:bottom w:val="none" w:sz="0" w:space="0" w:color="auto"/>
        <w:right w:val="none" w:sz="0" w:space="0" w:color="auto"/>
      </w:divBdr>
    </w:div>
    <w:div w:id="883180043">
      <w:bodyDiv w:val="1"/>
      <w:marLeft w:val="0"/>
      <w:marRight w:val="0"/>
      <w:marTop w:val="0"/>
      <w:marBottom w:val="0"/>
      <w:divBdr>
        <w:top w:val="none" w:sz="0" w:space="0" w:color="auto"/>
        <w:left w:val="none" w:sz="0" w:space="0" w:color="auto"/>
        <w:bottom w:val="none" w:sz="0" w:space="0" w:color="auto"/>
        <w:right w:val="none" w:sz="0" w:space="0" w:color="auto"/>
      </w:divBdr>
      <w:divsChild>
        <w:div w:id="712658807">
          <w:marLeft w:val="0"/>
          <w:marRight w:val="0"/>
          <w:marTop w:val="0"/>
          <w:marBottom w:val="0"/>
          <w:divBdr>
            <w:top w:val="none" w:sz="0" w:space="0" w:color="auto"/>
            <w:left w:val="none" w:sz="0" w:space="0" w:color="auto"/>
            <w:bottom w:val="none" w:sz="0" w:space="0" w:color="auto"/>
            <w:right w:val="none" w:sz="0" w:space="0" w:color="auto"/>
          </w:divBdr>
        </w:div>
        <w:div w:id="371924465">
          <w:marLeft w:val="0"/>
          <w:marRight w:val="0"/>
          <w:marTop w:val="0"/>
          <w:marBottom w:val="0"/>
          <w:divBdr>
            <w:top w:val="none" w:sz="0" w:space="0" w:color="auto"/>
            <w:left w:val="none" w:sz="0" w:space="0" w:color="auto"/>
            <w:bottom w:val="none" w:sz="0" w:space="0" w:color="auto"/>
            <w:right w:val="none" w:sz="0" w:space="0" w:color="auto"/>
          </w:divBdr>
        </w:div>
      </w:divsChild>
    </w:div>
    <w:div w:id="917247091">
      <w:bodyDiv w:val="1"/>
      <w:marLeft w:val="0"/>
      <w:marRight w:val="0"/>
      <w:marTop w:val="0"/>
      <w:marBottom w:val="0"/>
      <w:divBdr>
        <w:top w:val="none" w:sz="0" w:space="0" w:color="auto"/>
        <w:left w:val="none" w:sz="0" w:space="0" w:color="auto"/>
        <w:bottom w:val="none" w:sz="0" w:space="0" w:color="auto"/>
        <w:right w:val="none" w:sz="0" w:space="0" w:color="auto"/>
      </w:divBdr>
    </w:div>
    <w:div w:id="920986931">
      <w:bodyDiv w:val="1"/>
      <w:marLeft w:val="0"/>
      <w:marRight w:val="0"/>
      <w:marTop w:val="0"/>
      <w:marBottom w:val="0"/>
      <w:divBdr>
        <w:top w:val="none" w:sz="0" w:space="0" w:color="auto"/>
        <w:left w:val="none" w:sz="0" w:space="0" w:color="auto"/>
        <w:bottom w:val="none" w:sz="0" w:space="0" w:color="auto"/>
        <w:right w:val="none" w:sz="0" w:space="0" w:color="auto"/>
      </w:divBdr>
    </w:div>
    <w:div w:id="924610111">
      <w:bodyDiv w:val="1"/>
      <w:marLeft w:val="0"/>
      <w:marRight w:val="0"/>
      <w:marTop w:val="0"/>
      <w:marBottom w:val="0"/>
      <w:divBdr>
        <w:top w:val="none" w:sz="0" w:space="0" w:color="auto"/>
        <w:left w:val="none" w:sz="0" w:space="0" w:color="auto"/>
        <w:bottom w:val="none" w:sz="0" w:space="0" w:color="auto"/>
        <w:right w:val="none" w:sz="0" w:space="0" w:color="auto"/>
      </w:divBdr>
      <w:divsChild>
        <w:div w:id="1748307165">
          <w:marLeft w:val="0"/>
          <w:marRight w:val="0"/>
          <w:marTop w:val="0"/>
          <w:marBottom w:val="0"/>
          <w:divBdr>
            <w:top w:val="none" w:sz="0" w:space="0" w:color="auto"/>
            <w:left w:val="none" w:sz="0" w:space="0" w:color="auto"/>
            <w:bottom w:val="none" w:sz="0" w:space="0" w:color="auto"/>
            <w:right w:val="none" w:sz="0" w:space="0" w:color="auto"/>
          </w:divBdr>
        </w:div>
        <w:div w:id="297145961">
          <w:marLeft w:val="0"/>
          <w:marRight w:val="0"/>
          <w:marTop w:val="0"/>
          <w:marBottom w:val="0"/>
          <w:divBdr>
            <w:top w:val="none" w:sz="0" w:space="0" w:color="auto"/>
            <w:left w:val="none" w:sz="0" w:space="0" w:color="auto"/>
            <w:bottom w:val="none" w:sz="0" w:space="0" w:color="auto"/>
            <w:right w:val="none" w:sz="0" w:space="0" w:color="auto"/>
          </w:divBdr>
        </w:div>
      </w:divsChild>
    </w:div>
    <w:div w:id="967784266">
      <w:bodyDiv w:val="1"/>
      <w:marLeft w:val="0"/>
      <w:marRight w:val="0"/>
      <w:marTop w:val="0"/>
      <w:marBottom w:val="0"/>
      <w:divBdr>
        <w:top w:val="none" w:sz="0" w:space="0" w:color="auto"/>
        <w:left w:val="none" w:sz="0" w:space="0" w:color="auto"/>
        <w:bottom w:val="none" w:sz="0" w:space="0" w:color="auto"/>
        <w:right w:val="none" w:sz="0" w:space="0" w:color="auto"/>
      </w:divBdr>
      <w:divsChild>
        <w:div w:id="1222909314">
          <w:marLeft w:val="0"/>
          <w:marRight w:val="0"/>
          <w:marTop w:val="0"/>
          <w:marBottom w:val="0"/>
          <w:divBdr>
            <w:top w:val="none" w:sz="0" w:space="0" w:color="auto"/>
            <w:left w:val="none" w:sz="0" w:space="0" w:color="auto"/>
            <w:bottom w:val="none" w:sz="0" w:space="0" w:color="auto"/>
            <w:right w:val="none" w:sz="0" w:space="0" w:color="auto"/>
          </w:divBdr>
        </w:div>
        <w:div w:id="384526781">
          <w:marLeft w:val="0"/>
          <w:marRight w:val="0"/>
          <w:marTop w:val="120"/>
          <w:marBottom w:val="0"/>
          <w:divBdr>
            <w:top w:val="none" w:sz="0" w:space="0" w:color="auto"/>
            <w:left w:val="none" w:sz="0" w:space="0" w:color="auto"/>
            <w:bottom w:val="none" w:sz="0" w:space="0" w:color="auto"/>
            <w:right w:val="none" w:sz="0" w:space="0" w:color="auto"/>
          </w:divBdr>
          <w:divsChild>
            <w:div w:id="307441037">
              <w:marLeft w:val="0"/>
              <w:marRight w:val="0"/>
              <w:marTop w:val="0"/>
              <w:marBottom w:val="0"/>
              <w:divBdr>
                <w:top w:val="none" w:sz="0" w:space="0" w:color="auto"/>
                <w:left w:val="none" w:sz="0" w:space="0" w:color="auto"/>
                <w:bottom w:val="none" w:sz="0" w:space="0" w:color="auto"/>
                <w:right w:val="none" w:sz="0" w:space="0" w:color="auto"/>
              </w:divBdr>
            </w:div>
          </w:divsChild>
        </w:div>
        <w:div w:id="1577323219">
          <w:marLeft w:val="0"/>
          <w:marRight w:val="0"/>
          <w:marTop w:val="120"/>
          <w:marBottom w:val="0"/>
          <w:divBdr>
            <w:top w:val="none" w:sz="0" w:space="0" w:color="auto"/>
            <w:left w:val="none" w:sz="0" w:space="0" w:color="auto"/>
            <w:bottom w:val="none" w:sz="0" w:space="0" w:color="auto"/>
            <w:right w:val="none" w:sz="0" w:space="0" w:color="auto"/>
          </w:divBdr>
          <w:divsChild>
            <w:div w:id="767433706">
              <w:marLeft w:val="0"/>
              <w:marRight w:val="0"/>
              <w:marTop w:val="0"/>
              <w:marBottom w:val="0"/>
              <w:divBdr>
                <w:top w:val="none" w:sz="0" w:space="0" w:color="auto"/>
                <w:left w:val="none" w:sz="0" w:space="0" w:color="auto"/>
                <w:bottom w:val="none" w:sz="0" w:space="0" w:color="auto"/>
                <w:right w:val="none" w:sz="0" w:space="0" w:color="auto"/>
              </w:divBdr>
            </w:div>
          </w:divsChild>
        </w:div>
        <w:div w:id="1932539873">
          <w:marLeft w:val="0"/>
          <w:marRight w:val="0"/>
          <w:marTop w:val="120"/>
          <w:marBottom w:val="0"/>
          <w:divBdr>
            <w:top w:val="none" w:sz="0" w:space="0" w:color="auto"/>
            <w:left w:val="none" w:sz="0" w:space="0" w:color="auto"/>
            <w:bottom w:val="none" w:sz="0" w:space="0" w:color="auto"/>
            <w:right w:val="none" w:sz="0" w:space="0" w:color="auto"/>
          </w:divBdr>
          <w:divsChild>
            <w:div w:id="12740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379">
      <w:bodyDiv w:val="1"/>
      <w:marLeft w:val="0"/>
      <w:marRight w:val="0"/>
      <w:marTop w:val="0"/>
      <w:marBottom w:val="0"/>
      <w:divBdr>
        <w:top w:val="none" w:sz="0" w:space="0" w:color="auto"/>
        <w:left w:val="none" w:sz="0" w:space="0" w:color="auto"/>
        <w:bottom w:val="none" w:sz="0" w:space="0" w:color="auto"/>
        <w:right w:val="none" w:sz="0" w:space="0" w:color="auto"/>
      </w:divBdr>
      <w:divsChild>
        <w:div w:id="148786842">
          <w:marLeft w:val="0"/>
          <w:marRight w:val="0"/>
          <w:marTop w:val="0"/>
          <w:marBottom w:val="0"/>
          <w:divBdr>
            <w:top w:val="none" w:sz="0" w:space="0" w:color="auto"/>
            <w:left w:val="none" w:sz="0" w:space="0" w:color="auto"/>
            <w:bottom w:val="none" w:sz="0" w:space="0" w:color="auto"/>
            <w:right w:val="none" w:sz="0" w:space="0" w:color="auto"/>
          </w:divBdr>
          <w:divsChild>
            <w:div w:id="1294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2697">
      <w:bodyDiv w:val="1"/>
      <w:marLeft w:val="0"/>
      <w:marRight w:val="0"/>
      <w:marTop w:val="0"/>
      <w:marBottom w:val="0"/>
      <w:divBdr>
        <w:top w:val="none" w:sz="0" w:space="0" w:color="auto"/>
        <w:left w:val="none" w:sz="0" w:space="0" w:color="auto"/>
        <w:bottom w:val="none" w:sz="0" w:space="0" w:color="auto"/>
        <w:right w:val="none" w:sz="0" w:space="0" w:color="auto"/>
      </w:divBdr>
    </w:div>
    <w:div w:id="1030954135">
      <w:bodyDiv w:val="1"/>
      <w:marLeft w:val="0"/>
      <w:marRight w:val="0"/>
      <w:marTop w:val="0"/>
      <w:marBottom w:val="0"/>
      <w:divBdr>
        <w:top w:val="none" w:sz="0" w:space="0" w:color="auto"/>
        <w:left w:val="none" w:sz="0" w:space="0" w:color="auto"/>
        <w:bottom w:val="none" w:sz="0" w:space="0" w:color="auto"/>
        <w:right w:val="none" w:sz="0" w:space="0" w:color="auto"/>
      </w:divBdr>
    </w:div>
    <w:div w:id="1094132490">
      <w:bodyDiv w:val="1"/>
      <w:marLeft w:val="0"/>
      <w:marRight w:val="0"/>
      <w:marTop w:val="0"/>
      <w:marBottom w:val="0"/>
      <w:divBdr>
        <w:top w:val="none" w:sz="0" w:space="0" w:color="auto"/>
        <w:left w:val="none" w:sz="0" w:space="0" w:color="auto"/>
        <w:bottom w:val="none" w:sz="0" w:space="0" w:color="auto"/>
        <w:right w:val="none" w:sz="0" w:space="0" w:color="auto"/>
      </w:divBdr>
    </w:div>
    <w:div w:id="1101954507">
      <w:bodyDiv w:val="1"/>
      <w:marLeft w:val="0"/>
      <w:marRight w:val="0"/>
      <w:marTop w:val="0"/>
      <w:marBottom w:val="0"/>
      <w:divBdr>
        <w:top w:val="none" w:sz="0" w:space="0" w:color="auto"/>
        <w:left w:val="none" w:sz="0" w:space="0" w:color="auto"/>
        <w:bottom w:val="none" w:sz="0" w:space="0" w:color="auto"/>
        <w:right w:val="none" w:sz="0" w:space="0" w:color="auto"/>
      </w:divBdr>
    </w:div>
    <w:div w:id="1111241844">
      <w:bodyDiv w:val="1"/>
      <w:marLeft w:val="0"/>
      <w:marRight w:val="0"/>
      <w:marTop w:val="0"/>
      <w:marBottom w:val="0"/>
      <w:divBdr>
        <w:top w:val="none" w:sz="0" w:space="0" w:color="auto"/>
        <w:left w:val="none" w:sz="0" w:space="0" w:color="auto"/>
        <w:bottom w:val="none" w:sz="0" w:space="0" w:color="auto"/>
        <w:right w:val="none" w:sz="0" w:space="0" w:color="auto"/>
      </w:divBdr>
      <w:divsChild>
        <w:div w:id="1405252475">
          <w:marLeft w:val="0"/>
          <w:marRight w:val="0"/>
          <w:marTop w:val="0"/>
          <w:marBottom w:val="0"/>
          <w:divBdr>
            <w:top w:val="none" w:sz="0" w:space="0" w:color="auto"/>
            <w:left w:val="none" w:sz="0" w:space="0" w:color="auto"/>
            <w:bottom w:val="none" w:sz="0" w:space="0" w:color="auto"/>
            <w:right w:val="none" w:sz="0" w:space="0" w:color="auto"/>
          </w:divBdr>
        </w:div>
        <w:div w:id="1808039600">
          <w:marLeft w:val="0"/>
          <w:marRight w:val="0"/>
          <w:marTop w:val="120"/>
          <w:marBottom w:val="0"/>
          <w:divBdr>
            <w:top w:val="none" w:sz="0" w:space="0" w:color="auto"/>
            <w:left w:val="none" w:sz="0" w:space="0" w:color="auto"/>
            <w:bottom w:val="none" w:sz="0" w:space="0" w:color="auto"/>
            <w:right w:val="none" w:sz="0" w:space="0" w:color="auto"/>
          </w:divBdr>
          <w:divsChild>
            <w:div w:id="1913655133">
              <w:marLeft w:val="0"/>
              <w:marRight w:val="0"/>
              <w:marTop w:val="0"/>
              <w:marBottom w:val="0"/>
              <w:divBdr>
                <w:top w:val="none" w:sz="0" w:space="0" w:color="auto"/>
                <w:left w:val="none" w:sz="0" w:space="0" w:color="auto"/>
                <w:bottom w:val="none" w:sz="0" w:space="0" w:color="auto"/>
                <w:right w:val="none" w:sz="0" w:space="0" w:color="auto"/>
              </w:divBdr>
            </w:div>
          </w:divsChild>
        </w:div>
        <w:div w:id="900865934">
          <w:marLeft w:val="0"/>
          <w:marRight w:val="0"/>
          <w:marTop w:val="120"/>
          <w:marBottom w:val="0"/>
          <w:divBdr>
            <w:top w:val="none" w:sz="0" w:space="0" w:color="auto"/>
            <w:left w:val="none" w:sz="0" w:space="0" w:color="auto"/>
            <w:bottom w:val="none" w:sz="0" w:space="0" w:color="auto"/>
            <w:right w:val="none" w:sz="0" w:space="0" w:color="auto"/>
          </w:divBdr>
          <w:divsChild>
            <w:div w:id="1175851090">
              <w:marLeft w:val="0"/>
              <w:marRight w:val="0"/>
              <w:marTop w:val="0"/>
              <w:marBottom w:val="0"/>
              <w:divBdr>
                <w:top w:val="none" w:sz="0" w:space="0" w:color="auto"/>
                <w:left w:val="none" w:sz="0" w:space="0" w:color="auto"/>
                <w:bottom w:val="none" w:sz="0" w:space="0" w:color="auto"/>
                <w:right w:val="none" w:sz="0" w:space="0" w:color="auto"/>
              </w:divBdr>
            </w:div>
          </w:divsChild>
        </w:div>
        <w:div w:id="2112049244">
          <w:marLeft w:val="0"/>
          <w:marRight w:val="0"/>
          <w:marTop w:val="120"/>
          <w:marBottom w:val="0"/>
          <w:divBdr>
            <w:top w:val="none" w:sz="0" w:space="0" w:color="auto"/>
            <w:left w:val="none" w:sz="0" w:space="0" w:color="auto"/>
            <w:bottom w:val="none" w:sz="0" w:space="0" w:color="auto"/>
            <w:right w:val="none" w:sz="0" w:space="0" w:color="auto"/>
          </w:divBdr>
          <w:divsChild>
            <w:div w:id="771246101">
              <w:marLeft w:val="0"/>
              <w:marRight w:val="0"/>
              <w:marTop w:val="0"/>
              <w:marBottom w:val="0"/>
              <w:divBdr>
                <w:top w:val="none" w:sz="0" w:space="0" w:color="auto"/>
                <w:left w:val="none" w:sz="0" w:space="0" w:color="auto"/>
                <w:bottom w:val="none" w:sz="0" w:space="0" w:color="auto"/>
                <w:right w:val="none" w:sz="0" w:space="0" w:color="auto"/>
              </w:divBdr>
            </w:div>
          </w:divsChild>
        </w:div>
        <w:div w:id="1740521368">
          <w:marLeft w:val="0"/>
          <w:marRight w:val="0"/>
          <w:marTop w:val="120"/>
          <w:marBottom w:val="0"/>
          <w:divBdr>
            <w:top w:val="none" w:sz="0" w:space="0" w:color="auto"/>
            <w:left w:val="none" w:sz="0" w:space="0" w:color="auto"/>
            <w:bottom w:val="none" w:sz="0" w:space="0" w:color="auto"/>
            <w:right w:val="none" w:sz="0" w:space="0" w:color="auto"/>
          </w:divBdr>
          <w:divsChild>
            <w:div w:id="2003579970">
              <w:marLeft w:val="0"/>
              <w:marRight w:val="0"/>
              <w:marTop w:val="0"/>
              <w:marBottom w:val="0"/>
              <w:divBdr>
                <w:top w:val="none" w:sz="0" w:space="0" w:color="auto"/>
                <w:left w:val="none" w:sz="0" w:space="0" w:color="auto"/>
                <w:bottom w:val="none" w:sz="0" w:space="0" w:color="auto"/>
                <w:right w:val="none" w:sz="0" w:space="0" w:color="auto"/>
              </w:divBdr>
            </w:div>
          </w:divsChild>
        </w:div>
        <w:div w:id="1359618509">
          <w:marLeft w:val="0"/>
          <w:marRight w:val="0"/>
          <w:marTop w:val="120"/>
          <w:marBottom w:val="0"/>
          <w:divBdr>
            <w:top w:val="none" w:sz="0" w:space="0" w:color="auto"/>
            <w:left w:val="none" w:sz="0" w:space="0" w:color="auto"/>
            <w:bottom w:val="none" w:sz="0" w:space="0" w:color="auto"/>
            <w:right w:val="none" w:sz="0" w:space="0" w:color="auto"/>
          </w:divBdr>
          <w:divsChild>
            <w:div w:id="1119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1077">
      <w:bodyDiv w:val="1"/>
      <w:marLeft w:val="0"/>
      <w:marRight w:val="0"/>
      <w:marTop w:val="0"/>
      <w:marBottom w:val="0"/>
      <w:divBdr>
        <w:top w:val="none" w:sz="0" w:space="0" w:color="auto"/>
        <w:left w:val="none" w:sz="0" w:space="0" w:color="auto"/>
        <w:bottom w:val="none" w:sz="0" w:space="0" w:color="auto"/>
        <w:right w:val="none" w:sz="0" w:space="0" w:color="auto"/>
      </w:divBdr>
    </w:div>
    <w:div w:id="1145313932">
      <w:bodyDiv w:val="1"/>
      <w:marLeft w:val="0"/>
      <w:marRight w:val="0"/>
      <w:marTop w:val="0"/>
      <w:marBottom w:val="0"/>
      <w:divBdr>
        <w:top w:val="none" w:sz="0" w:space="0" w:color="auto"/>
        <w:left w:val="none" w:sz="0" w:space="0" w:color="auto"/>
        <w:bottom w:val="none" w:sz="0" w:space="0" w:color="auto"/>
        <w:right w:val="none" w:sz="0" w:space="0" w:color="auto"/>
      </w:divBdr>
    </w:div>
    <w:div w:id="1155729325">
      <w:bodyDiv w:val="1"/>
      <w:marLeft w:val="0"/>
      <w:marRight w:val="0"/>
      <w:marTop w:val="0"/>
      <w:marBottom w:val="0"/>
      <w:divBdr>
        <w:top w:val="none" w:sz="0" w:space="0" w:color="auto"/>
        <w:left w:val="none" w:sz="0" w:space="0" w:color="auto"/>
        <w:bottom w:val="none" w:sz="0" w:space="0" w:color="auto"/>
        <w:right w:val="none" w:sz="0" w:space="0" w:color="auto"/>
      </w:divBdr>
      <w:divsChild>
        <w:div w:id="957419288">
          <w:marLeft w:val="0"/>
          <w:marRight w:val="0"/>
          <w:marTop w:val="120"/>
          <w:marBottom w:val="0"/>
          <w:divBdr>
            <w:top w:val="none" w:sz="0" w:space="0" w:color="auto"/>
            <w:left w:val="none" w:sz="0" w:space="0" w:color="auto"/>
            <w:bottom w:val="none" w:sz="0" w:space="0" w:color="auto"/>
            <w:right w:val="none" w:sz="0" w:space="0" w:color="auto"/>
          </w:divBdr>
          <w:divsChild>
            <w:div w:id="1250694801">
              <w:marLeft w:val="0"/>
              <w:marRight w:val="0"/>
              <w:marTop w:val="0"/>
              <w:marBottom w:val="0"/>
              <w:divBdr>
                <w:top w:val="none" w:sz="0" w:space="0" w:color="auto"/>
                <w:left w:val="none" w:sz="0" w:space="0" w:color="auto"/>
                <w:bottom w:val="none" w:sz="0" w:space="0" w:color="auto"/>
                <w:right w:val="none" w:sz="0" w:space="0" w:color="auto"/>
              </w:divBdr>
            </w:div>
          </w:divsChild>
        </w:div>
        <w:div w:id="740953734">
          <w:marLeft w:val="0"/>
          <w:marRight w:val="0"/>
          <w:marTop w:val="120"/>
          <w:marBottom w:val="0"/>
          <w:divBdr>
            <w:top w:val="none" w:sz="0" w:space="0" w:color="auto"/>
            <w:left w:val="none" w:sz="0" w:space="0" w:color="auto"/>
            <w:bottom w:val="none" w:sz="0" w:space="0" w:color="auto"/>
            <w:right w:val="none" w:sz="0" w:space="0" w:color="auto"/>
          </w:divBdr>
          <w:divsChild>
            <w:div w:id="3237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409">
      <w:bodyDiv w:val="1"/>
      <w:marLeft w:val="0"/>
      <w:marRight w:val="0"/>
      <w:marTop w:val="0"/>
      <w:marBottom w:val="0"/>
      <w:divBdr>
        <w:top w:val="none" w:sz="0" w:space="0" w:color="auto"/>
        <w:left w:val="none" w:sz="0" w:space="0" w:color="auto"/>
        <w:bottom w:val="none" w:sz="0" w:space="0" w:color="auto"/>
        <w:right w:val="none" w:sz="0" w:space="0" w:color="auto"/>
      </w:divBdr>
    </w:div>
    <w:div w:id="1191458829">
      <w:bodyDiv w:val="1"/>
      <w:marLeft w:val="0"/>
      <w:marRight w:val="0"/>
      <w:marTop w:val="0"/>
      <w:marBottom w:val="0"/>
      <w:divBdr>
        <w:top w:val="none" w:sz="0" w:space="0" w:color="auto"/>
        <w:left w:val="none" w:sz="0" w:space="0" w:color="auto"/>
        <w:bottom w:val="none" w:sz="0" w:space="0" w:color="auto"/>
        <w:right w:val="none" w:sz="0" w:space="0" w:color="auto"/>
      </w:divBdr>
    </w:div>
    <w:div w:id="1225069803">
      <w:bodyDiv w:val="1"/>
      <w:marLeft w:val="0"/>
      <w:marRight w:val="0"/>
      <w:marTop w:val="0"/>
      <w:marBottom w:val="0"/>
      <w:divBdr>
        <w:top w:val="none" w:sz="0" w:space="0" w:color="auto"/>
        <w:left w:val="none" w:sz="0" w:space="0" w:color="auto"/>
        <w:bottom w:val="none" w:sz="0" w:space="0" w:color="auto"/>
        <w:right w:val="none" w:sz="0" w:space="0" w:color="auto"/>
      </w:divBdr>
      <w:divsChild>
        <w:div w:id="536503961">
          <w:marLeft w:val="0"/>
          <w:marRight w:val="0"/>
          <w:marTop w:val="0"/>
          <w:marBottom w:val="0"/>
          <w:divBdr>
            <w:top w:val="none" w:sz="0" w:space="0" w:color="auto"/>
            <w:left w:val="none" w:sz="0" w:space="0" w:color="auto"/>
            <w:bottom w:val="none" w:sz="0" w:space="0" w:color="auto"/>
            <w:right w:val="none" w:sz="0" w:space="0" w:color="auto"/>
          </w:divBdr>
          <w:divsChild>
            <w:div w:id="21226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143">
      <w:bodyDiv w:val="1"/>
      <w:marLeft w:val="0"/>
      <w:marRight w:val="0"/>
      <w:marTop w:val="0"/>
      <w:marBottom w:val="0"/>
      <w:divBdr>
        <w:top w:val="none" w:sz="0" w:space="0" w:color="auto"/>
        <w:left w:val="none" w:sz="0" w:space="0" w:color="auto"/>
        <w:bottom w:val="none" w:sz="0" w:space="0" w:color="auto"/>
        <w:right w:val="none" w:sz="0" w:space="0" w:color="auto"/>
      </w:divBdr>
    </w:div>
    <w:div w:id="1321886374">
      <w:bodyDiv w:val="1"/>
      <w:marLeft w:val="0"/>
      <w:marRight w:val="0"/>
      <w:marTop w:val="0"/>
      <w:marBottom w:val="0"/>
      <w:divBdr>
        <w:top w:val="none" w:sz="0" w:space="0" w:color="auto"/>
        <w:left w:val="none" w:sz="0" w:space="0" w:color="auto"/>
        <w:bottom w:val="none" w:sz="0" w:space="0" w:color="auto"/>
        <w:right w:val="none" w:sz="0" w:space="0" w:color="auto"/>
      </w:divBdr>
    </w:div>
    <w:div w:id="1337685191">
      <w:bodyDiv w:val="1"/>
      <w:marLeft w:val="0"/>
      <w:marRight w:val="0"/>
      <w:marTop w:val="0"/>
      <w:marBottom w:val="0"/>
      <w:divBdr>
        <w:top w:val="none" w:sz="0" w:space="0" w:color="auto"/>
        <w:left w:val="none" w:sz="0" w:space="0" w:color="auto"/>
        <w:bottom w:val="none" w:sz="0" w:space="0" w:color="auto"/>
        <w:right w:val="none" w:sz="0" w:space="0" w:color="auto"/>
      </w:divBdr>
      <w:divsChild>
        <w:div w:id="425074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067046">
      <w:bodyDiv w:val="1"/>
      <w:marLeft w:val="0"/>
      <w:marRight w:val="0"/>
      <w:marTop w:val="0"/>
      <w:marBottom w:val="0"/>
      <w:divBdr>
        <w:top w:val="none" w:sz="0" w:space="0" w:color="auto"/>
        <w:left w:val="none" w:sz="0" w:space="0" w:color="auto"/>
        <w:bottom w:val="none" w:sz="0" w:space="0" w:color="auto"/>
        <w:right w:val="none" w:sz="0" w:space="0" w:color="auto"/>
      </w:divBdr>
    </w:div>
    <w:div w:id="1389301583">
      <w:bodyDiv w:val="1"/>
      <w:marLeft w:val="0"/>
      <w:marRight w:val="0"/>
      <w:marTop w:val="0"/>
      <w:marBottom w:val="0"/>
      <w:divBdr>
        <w:top w:val="none" w:sz="0" w:space="0" w:color="auto"/>
        <w:left w:val="none" w:sz="0" w:space="0" w:color="auto"/>
        <w:bottom w:val="none" w:sz="0" w:space="0" w:color="auto"/>
        <w:right w:val="none" w:sz="0" w:space="0" w:color="auto"/>
      </w:divBdr>
    </w:div>
    <w:div w:id="1420325726">
      <w:bodyDiv w:val="1"/>
      <w:marLeft w:val="0"/>
      <w:marRight w:val="0"/>
      <w:marTop w:val="0"/>
      <w:marBottom w:val="0"/>
      <w:divBdr>
        <w:top w:val="none" w:sz="0" w:space="0" w:color="auto"/>
        <w:left w:val="none" w:sz="0" w:space="0" w:color="auto"/>
        <w:bottom w:val="none" w:sz="0" w:space="0" w:color="auto"/>
        <w:right w:val="none" w:sz="0" w:space="0" w:color="auto"/>
      </w:divBdr>
    </w:div>
    <w:div w:id="1475222111">
      <w:bodyDiv w:val="1"/>
      <w:marLeft w:val="0"/>
      <w:marRight w:val="0"/>
      <w:marTop w:val="0"/>
      <w:marBottom w:val="0"/>
      <w:divBdr>
        <w:top w:val="none" w:sz="0" w:space="0" w:color="auto"/>
        <w:left w:val="none" w:sz="0" w:space="0" w:color="auto"/>
        <w:bottom w:val="none" w:sz="0" w:space="0" w:color="auto"/>
        <w:right w:val="none" w:sz="0" w:space="0" w:color="auto"/>
      </w:divBdr>
    </w:div>
    <w:div w:id="1489326313">
      <w:bodyDiv w:val="1"/>
      <w:marLeft w:val="0"/>
      <w:marRight w:val="0"/>
      <w:marTop w:val="0"/>
      <w:marBottom w:val="0"/>
      <w:divBdr>
        <w:top w:val="none" w:sz="0" w:space="0" w:color="auto"/>
        <w:left w:val="none" w:sz="0" w:space="0" w:color="auto"/>
        <w:bottom w:val="none" w:sz="0" w:space="0" w:color="auto"/>
        <w:right w:val="none" w:sz="0" w:space="0" w:color="auto"/>
      </w:divBdr>
    </w:div>
    <w:div w:id="150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33095026">
          <w:marLeft w:val="0"/>
          <w:marRight w:val="0"/>
          <w:marTop w:val="0"/>
          <w:marBottom w:val="0"/>
          <w:divBdr>
            <w:top w:val="none" w:sz="0" w:space="0" w:color="auto"/>
            <w:left w:val="none" w:sz="0" w:space="0" w:color="auto"/>
            <w:bottom w:val="none" w:sz="0" w:space="0" w:color="auto"/>
            <w:right w:val="none" w:sz="0" w:space="0" w:color="auto"/>
          </w:divBdr>
        </w:div>
        <w:div w:id="1393500448">
          <w:marLeft w:val="0"/>
          <w:marRight w:val="0"/>
          <w:marTop w:val="120"/>
          <w:marBottom w:val="0"/>
          <w:divBdr>
            <w:top w:val="none" w:sz="0" w:space="0" w:color="auto"/>
            <w:left w:val="none" w:sz="0" w:space="0" w:color="auto"/>
            <w:bottom w:val="none" w:sz="0" w:space="0" w:color="auto"/>
            <w:right w:val="none" w:sz="0" w:space="0" w:color="auto"/>
          </w:divBdr>
          <w:divsChild>
            <w:div w:id="1697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97689">
      <w:bodyDiv w:val="1"/>
      <w:marLeft w:val="0"/>
      <w:marRight w:val="0"/>
      <w:marTop w:val="0"/>
      <w:marBottom w:val="0"/>
      <w:divBdr>
        <w:top w:val="none" w:sz="0" w:space="0" w:color="auto"/>
        <w:left w:val="none" w:sz="0" w:space="0" w:color="auto"/>
        <w:bottom w:val="none" w:sz="0" w:space="0" w:color="auto"/>
        <w:right w:val="none" w:sz="0" w:space="0" w:color="auto"/>
      </w:divBdr>
    </w:div>
    <w:div w:id="1529561054">
      <w:bodyDiv w:val="1"/>
      <w:marLeft w:val="0"/>
      <w:marRight w:val="0"/>
      <w:marTop w:val="0"/>
      <w:marBottom w:val="0"/>
      <w:divBdr>
        <w:top w:val="none" w:sz="0" w:space="0" w:color="auto"/>
        <w:left w:val="none" w:sz="0" w:space="0" w:color="auto"/>
        <w:bottom w:val="none" w:sz="0" w:space="0" w:color="auto"/>
        <w:right w:val="none" w:sz="0" w:space="0" w:color="auto"/>
      </w:divBdr>
    </w:div>
    <w:div w:id="1574117143">
      <w:bodyDiv w:val="1"/>
      <w:marLeft w:val="0"/>
      <w:marRight w:val="0"/>
      <w:marTop w:val="0"/>
      <w:marBottom w:val="0"/>
      <w:divBdr>
        <w:top w:val="none" w:sz="0" w:space="0" w:color="auto"/>
        <w:left w:val="none" w:sz="0" w:space="0" w:color="auto"/>
        <w:bottom w:val="none" w:sz="0" w:space="0" w:color="auto"/>
        <w:right w:val="none" w:sz="0" w:space="0" w:color="auto"/>
      </w:divBdr>
    </w:div>
    <w:div w:id="1620263870">
      <w:bodyDiv w:val="1"/>
      <w:marLeft w:val="0"/>
      <w:marRight w:val="0"/>
      <w:marTop w:val="0"/>
      <w:marBottom w:val="0"/>
      <w:divBdr>
        <w:top w:val="none" w:sz="0" w:space="0" w:color="auto"/>
        <w:left w:val="none" w:sz="0" w:space="0" w:color="auto"/>
        <w:bottom w:val="none" w:sz="0" w:space="0" w:color="auto"/>
        <w:right w:val="none" w:sz="0" w:space="0" w:color="auto"/>
      </w:divBdr>
    </w:div>
    <w:div w:id="1664046978">
      <w:bodyDiv w:val="1"/>
      <w:marLeft w:val="0"/>
      <w:marRight w:val="0"/>
      <w:marTop w:val="0"/>
      <w:marBottom w:val="0"/>
      <w:divBdr>
        <w:top w:val="none" w:sz="0" w:space="0" w:color="auto"/>
        <w:left w:val="none" w:sz="0" w:space="0" w:color="auto"/>
        <w:bottom w:val="none" w:sz="0" w:space="0" w:color="auto"/>
        <w:right w:val="none" w:sz="0" w:space="0" w:color="auto"/>
      </w:divBdr>
      <w:divsChild>
        <w:div w:id="79379211">
          <w:marLeft w:val="0"/>
          <w:marRight w:val="0"/>
          <w:marTop w:val="120"/>
          <w:marBottom w:val="0"/>
          <w:divBdr>
            <w:top w:val="none" w:sz="0" w:space="0" w:color="auto"/>
            <w:left w:val="none" w:sz="0" w:space="0" w:color="auto"/>
            <w:bottom w:val="none" w:sz="0" w:space="0" w:color="auto"/>
            <w:right w:val="none" w:sz="0" w:space="0" w:color="auto"/>
          </w:divBdr>
          <w:divsChild>
            <w:div w:id="1461924941">
              <w:marLeft w:val="0"/>
              <w:marRight w:val="0"/>
              <w:marTop w:val="0"/>
              <w:marBottom w:val="0"/>
              <w:divBdr>
                <w:top w:val="none" w:sz="0" w:space="0" w:color="auto"/>
                <w:left w:val="none" w:sz="0" w:space="0" w:color="auto"/>
                <w:bottom w:val="none" w:sz="0" w:space="0" w:color="auto"/>
                <w:right w:val="none" w:sz="0" w:space="0" w:color="auto"/>
              </w:divBdr>
            </w:div>
          </w:divsChild>
        </w:div>
        <w:div w:id="635598938">
          <w:marLeft w:val="0"/>
          <w:marRight w:val="0"/>
          <w:marTop w:val="120"/>
          <w:marBottom w:val="0"/>
          <w:divBdr>
            <w:top w:val="none" w:sz="0" w:space="0" w:color="auto"/>
            <w:left w:val="none" w:sz="0" w:space="0" w:color="auto"/>
            <w:bottom w:val="none" w:sz="0" w:space="0" w:color="auto"/>
            <w:right w:val="none" w:sz="0" w:space="0" w:color="auto"/>
          </w:divBdr>
          <w:divsChild>
            <w:div w:id="738134655">
              <w:marLeft w:val="0"/>
              <w:marRight w:val="0"/>
              <w:marTop w:val="0"/>
              <w:marBottom w:val="0"/>
              <w:divBdr>
                <w:top w:val="none" w:sz="0" w:space="0" w:color="auto"/>
                <w:left w:val="none" w:sz="0" w:space="0" w:color="auto"/>
                <w:bottom w:val="none" w:sz="0" w:space="0" w:color="auto"/>
                <w:right w:val="none" w:sz="0" w:space="0" w:color="auto"/>
              </w:divBdr>
            </w:div>
          </w:divsChild>
        </w:div>
        <w:div w:id="989135220">
          <w:marLeft w:val="0"/>
          <w:marRight w:val="0"/>
          <w:marTop w:val="120"/>
          <w:marBottom w:val="0"/>
          <w:divBdr>
            <w:top w:val="none" w:sz="0" w:space="0" w:color="auto"/>
            <w:left w:val="none" w:sz="0" w:space="0" w:color="auto"/>
            <w:bottom w:val="none" w:sz="0" w:space="0" w:color="auto"/>
            <w:right w:val="none" w:sz="0" w:space="0" w:color="auto"/>
          </w:divBdr>
          <w:divsChild>
            <w:div w:id="1267885561">
              <w:marLeft w:val="0"/>
              <w:marRight w:val="0"/>
              <w:marTop w:val="0"/>
              <w:marBottom w:val="0"/>
              <w:divBdr>
                <w:top w:val="none" w:sz="0" w:space="0" w:color="auto"/>
                <w:left w:val="none" w:sz="0" w:space="0" w:color="auto"/>
                <w:bottom w:val="none" w:sz="0" w:space="0" w:color="auto"/>
                <w:right w:val="none" w:sz="0" w:space="0" w:color="auto"/>
              </w:divBdr>
            </w:div>
          </w:divsChild>
        </w:div>
        <w:div w:id="2139519335">
          <w:marLeft w:val="0"/>
          <w:marRight w:val="0"/>
          <w:marTop w:val="120"/>
          <w:marBottom w:val="0"/>
          <w:divBdr>
            <w:top w:val="none" w:sz="0" w:space="0" w:color="auto"/>
            <w:left w:val="none" w:sz="0" w:space="0" w:color="auto"/>
            <w:bottom w:val="none" w:sz="0" w:space="0" w:color="auto"/>
            <w:right w:val="none" w:sz="0" w:space="0" w:color="auto"/>
          </w:divBdr>
          <w:divsChild>
            <w:div w:id="1050885802">
              <w:marLeft w:val="0"/>
              <w:marRight w:val="0"/>
              <w:marTop w:val="0"/>
              <w:marBottom w:val="0"/>
              <w:divBdr>
                <w:top w:val="none" w:sz="0" w:space="0" w:color="auto"/>
                <w:left w:val="none" w:sz="0" w:space="0" w:color="auto"/>
                <w:bottom w:val="none" w:sz="0" w:space="0" w:color="auto"/>
                <w:right w:val="none" w:sz="0" w:space="0" w:color="auto"/>
              </w:divBdr>
            </w:div>
            <w:div w:id="759523250">
              <w:marLeft w:val="0"/>
              <w:marRight w:val="0"/>
              <w:marTop w:val="0"/>
              <w:marBottom w:val="0"/>
              <w:divBdr>
                <w:top w:val="none" w:sz="0" w:space="0" w:color="auto"/>
                <w:left w:val="none" w:sz="0" w:space="0" w:color="auto"/>
                <w:bottom w:val="none" w:sz="0" w:space="0" w:color="auto"/>
                <w:right w:val="none" w:sz="0" w:space="0" w:color="auto"/>
              </w:divBdr>
            </w:div>
            <w:div w:id="1348406979">
              <w:marLeft w:val="0"/>
              <w:marRight w:val="0"/>
              <w:marTop w:val="0"/>
              <w:marBottom w:val="0"/>
              <w:divBdr>
                <w:top w:val="none" w:sz="0" w:space="0" w:color="auto"/>
                <w:left w:val="none" w:sz="0" w:space="0" w:color="auto"/>
                <w:bottom w:val="none" w:sz="0" w:space="0" w:color="auto"/>
                <w:right w:val="none" w:sz="0" w:space="0" w:color="auto"/>
              </w:divBdr>
            </w:div>
            <w:div w:id="1353608847">
              <w:marLeft w:val="0"/>
              <w:marRight w:val="0"/>
              <w:marTop w:val="0"/>
              <w:marBottom w:val="0"/>
              <w:divBdr>
                <w:top w:val="none" w:sz="0" w:space="0" w:color="auto"/>
                <w:left w:val="none" w:sz="0" w:space="0" w:color="auto"/>
                <w:bottom w:val="none" w:sz="0" w:space="0" w:color="auto"/>
                <w:right w:val="none" w:sz="0" w:space="0" w:color="auto"/>
              </w:divBdr>
            </w:div>
          </w:divsChild>
        </w:div>
        <w:div w:id="1016467620">
          <w:marLeft w:val="0"/>
          <w:marRight w:val="0"/>
          <w:marTop w:val="120"/>
          <w:marBottom w:val="0"/>
          <w:divBdr>
            <w:top w:val="none" w:sz="0" w:space="0" w:color="auto"/>
            <w:left w:val="none" w:sz="0" w:space="0" w:color="auto"/>
            <w:bottom w:val="none" w:sz="0" w:space="0" w:color="auto"/>
            <w:right w:val="none" w:sz="0" w:space="0" w:color="auto"/>
          </w:divBdr>
          <w:divsChild>
            <w:div w:id="2098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633">
      <w:bodyDiv w:val="1"/>
      <w:marLeft w:val="0"/>
      <w:marRight w:val="0"/>
      <w:marTop w:val="0"/>
      <w:marBottom w:val="0"/>
      <w:divBdr>
        <w:top w:val="none" w:sz="0" w:space="0" w:color="auto"/>
        <w:left w:val="none" w:sz="0" w:space="0" w:color="auto"/>
        <w:bottom w:val="none" w:sz="0" w:space="0" w:color="auto"/>
        <w:right w:val="none" w:sz="0" w:space="0" w:color="auto"/>
      </w:divBdr>
      <w:divsChild>
        <w:div w:id="330568377">
          <w:marLeft w:val="0"/>
          <w:marRight w:val="0"/>
          <w:marTop w:val="0"/>
          <w:marBottom w:val="0"/>
          <w:divBdr>
            <w:top w:val="none" w:sz="0" w:space="0" w:color="auto"/>
            <w:left w:val="none" w:sz="0" w:space="0" w:color="auto"/>
            <w:bottom w:val="none" w:sz="0" w:space="0" w:color="auto"/>
            <w:right w:val="none" w:sz="0" w:space="0" w:color="auto"/>
          </w:divBdr>
          <w:divsChild>
            <w:div w:id="1652055083">
              <w:marLeft w:val="0"/>
              <w:marRight w:val="0"/>
              <w:marTop w:val="0"/>
              <w:marBottom w:val="0"/>
              <w:divBdr>
                <w:top w:val="none" w:sz="0" w:space="0" w:color="auto"/>
                <w:left w:val="none" w:sz="0" w:space="0" w:color="auto"/>
                <w:bottom w:val="none" w:sz="0" w:space="0" w:color="auto"/>
                <w:right w:val="none" w:sz="0" w:space="0" w:color="auto"/>
              </w:divBdr>
              <w:divsChild>
                <w:div w:id="1658801070">
                  <w:marLeft w:val="0"/>
                  <w:marRight w:val="0"/>
                  <w:marTop w:val="450"/>
                  <w:marBottom w:val="450"/>
                  <w:divBdr>
                    <w:top w:val="none" w:sz="0" w:space="0" w:color="auto"/>
                    <w:left w:val="none" w:sz="0" w:space="0" w:color="auto"/>
                    <w:bottom w:val="none" w:sz="0" w:space="0" w:color="auto"/>
                    <w:right w:val="none" w:sz="0" w:space="0" w:color="auto"/>
                  </w:divBdr>
                  <w:divsChild>
                    <w:div w:id="150609257">
                      <w:marLeft w:val="0"/>
                      <w:marRight w:val="0"/>
                      <w:marTop w:val="0"/>
                      <w:marBottom w:val="0"/>
                      <w:divBdr>
                        <w:top w:val="none" w:sz="0" w:space="0" w:color="auto"/>
                        <w:left w:val="none" w:sz="0" w:space="0" w:color="auto"/>
                        <w:bottom w:val="none" w:sz="0" w:space="0" w:color="auto"/>
                        <w:right w:val="none" w:sz="0" w:space="0" w:color="auto"/>
                      </w:divBdr>
                      <w:divsChild>
                        <w:div w:id="17826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496446">
      <w:bodyDiv w:val="1"/>
      <w:marLeft w:val="0"/>
      <w:marRight w:val="0"/>
      <w:marTop w:val="0"/>
      <w:marBottom w:val="0"/>
      <w:divBdr>
        <w:top w:val="none" w:sz="0" w:space="0" w:color="auto"/>
        <w:left w:val="none" w:sz="0" w:space="0" w:color="auto"/>
        <w:bottom w:val="none" w:sz="0" w:space="0" w:color="auto"/>
        <w:right w:val="none" w:sz="0" w:space="0" w:color="auto"/>
      </w:divBdr>
    </w:div>
    <w:div w:id="1810316145">
      <w:bodyDiv w:val="1"/>
      <w:marLeft w:val="0"/>
      <w:marRight w:val="0"/>
      <w:marTop w:val="0"/>
      <w:marBottom w:val="0"/>
      <w:divBdr>
        <w:top w:val="none" w:sz="0" w:space="0" w:color="auto"/>
        <w:left w:val="none" w:sz="0" w:space="0" w:color="auto"/>
        <w:bottom w:val="none" w:sz="0" w:space="0" w:color="auto"/>
        <w:right w:val="none" w:sz="0" w:space="0" w:color="auto"/>
      </w:divBdr>
    </w:div>
    <w:div w:id="1818375904">
      <w:bodyDiv w:val="1"/>
      <w:marLeft w:val="0"/>
      <w:marRight w:val="0"/>
      <w:marTop w:val="0"/>
      <w:marBottom w:val="0"/>
      <w:divBdr>
        <w:top w:val="none" w:sz="0" w:space="0" w:color="auto"/>
        <w:left w:val="none" w:sz="0" w:space="0" w:color="auto"/>
        <w:bottom w:val="none" w:sz="0" w:space="0" w:color="auto"/>
        <w:right w:val="none" w:sz="0" w:space="0" w:color="auto"/>
      </w:divBdr>
    </w:div>
    <w:div w:id="1820805499">
      <w:bodyDiv w:val="1"/>
      <w:marLeft w:val="0"/>
      <w:marRight w:val="0"/>
      <w:marTop w:val="0"/>
      <w:marBottom w:val="0"/>
      <w:divBdr>
        <w:top w:val="none" w:sz="0" w:space="0" w:color="auto"/>
        <w:left w:val="none" w:sz="0" w:space="0" w:color="auto"/>
        <w:bottom w:val="none" w:sz="0" w:space="0" w:color="auto"/>
        <w:right w:val="none" w:sz="0" w:space="0" w:color="auto"/>
      </w:divBdr>
    </w:div>
    <w:div w:id="1867133768">
      <w:bodyDiv w:val="1"/>
      <w:marLeft w:val="0"/>
      <w:marRight w:val="0"/>
      <w:marTop w:val="0"/>
      <w:marBottom w:val="0"/>
      <w:divBdr>
        <w:top w:val="none" w:sz="0" w:space="0" w:color="auto"/>
        <w:left w:val="none" w:sz="0" w:space="0" w:color="auto"/>
        <w:bottom w:val="none" w:sz="0" w:space="0" w:color="auto"/>
        <w:right w:val="none" w:sz="0" w:space="0" w:color="auto"/>
      </w:divBdr>
    </w:div>
    <w:div w:id="1877891745">
      <w:bodyDiv w:val="1"/>
      <w:marLeft w:val="0"/>
      <w:marRight w:val="0"/>
      <w:marTop w:val="0"/>
      <w:marBottom w:val="0"/>
      <w:divBdr>
        <w:top w:val="none" w:sz="0" w:space="0" w:color="auto"/>
        <w:left w:val="none" w:sz="0" w:space="0" w:color="auto"/>
        <w:bottom w:val="none" w:sz="0" w:space="0" w:color="auto"/>
        <w:right w:val="none" w:sz="0" w:space="0" w:color="auto"/>
      </w:divBdr>
    </w:div>
    <w:div w:id="1950239535">
      <w:bodyDiv w:val="1"/>
      <w:marLeft w:val="0"/>
      <w:marRight w:val="0"/>
      <w:marTop w:val="0"/>
      <w:marBottom w:val="0"/>
      <w:divBdr>
        <w:top w:val="none" w:sz="0" w:space="0" w:color="auto"/>
        <w:left w:val="none" w:sz="0" w:space="0" w:color="auto"/>
        <w:bottom w:val="none" w:sz="0" w:space="0" w:color="auto"/>
        <w:right w:val="none" w:sz="0" w:space="0" w:color="auto"/>
      </w:divBdr>
      <w:divsChild>
        <w:div w:id="1340888425">
          <w:marLeft w:val="0"/>
          <w:marRight w:val="0"/>
          <w:marTop w:val="120"/>
          <w:marBottom w:val="0"/>
          <w:divBdr>
            <w:top w:val="none" w:sz="0" w:space="0" w:color="auto"/>
            <w:left w:val="none" w:sz="0" w:space="0" w:color="auto"/>
            <w:bottom w:val="none" w:sz="0" w:space="0" w:color="auto"/>
            <w:right w:val="none" w:sz="0" w:space="0" w:color="auto"/>
          </w:divBdr>
          <w:divsChild>
            <w:div w:id="1038241930">
              <w:marLeft w:val="0"/>
              <w:marRight w:val="0"/>
              <w:marTop w:val="0"/>
              <w:marBottom w:val="0"/>
              <w:divBdr>
                <w:top w:val="none" w:sz="0" w:space="0" w:color="auto"/>
                <w:left w:val="none" w:sz="0" w:space="0" w:color="auto"/>
                <w:bottom w:val="none" w:sz="0" w:space="0" w:color="auto"/>
                <w:right w:val="none" w:sz="0" w:space="0" w:color="auto"/>
              </w:divBdr>
            </w:div>
          </w:divsChild>
        </w:div>
        <w:div w:id="2060127396">
          <w:marLeft w:val="0"/>
          <w:marRight w:val="0"/>
          <w:marTop w:val="120"/>
          <w:marBottom w:val="0"/>
          <w:divBdr>
            <w:top w:val="none" w:sz="0" w:space="0" w:color="auto"/>
            <w:left w:val="none" w:sz="0" w:space="0" w:color="auto"/>
            <w:bottom w:val="none" w:sz="0" w:space="0" w:color="auto"/>
            <w:right w:val="none" w:sz="0" w:space="0" w:color="auto"/>
          </w:divBdr>
          <w:divsChild>
            <w:div w:id="910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098">
      <w:bodyDiv w:val="1"/>
      <w:marLeft w:val="0"/>
      <w:marRight w:val="0"/>
      <w:marTop w:val="0"/>
      <w:marBottom w:val="0"/>
      <w:divBdr>
        <w:top w:val="none" w:sz="0" w:space="0" w:color="auto"/>
        <w:left w:val="none" w:sz="0" w:space="0" w:color="auto"/>
        <w:bottom w:val="none" w:sz="0" w:space="0" w:color="auto"/>
        <w:right w:val="none" w:sz="0" w:space="0" w:color="auto"/>
      </w:divBdr>
      <w:divsChild>
        <w:div w:id="1373194894">
          <w:marLeft w:val="0"/>
          <w:marRight w:val="0"/>
          <w:marTop w:val="0"/>
          <w:marBottom w:val="0"/>
          <w:divBdr>
            <w:top w:val="none" w:sz="0" w:space="0" w:color="auto"/>
            <w:left w:val="none" w:sz="0" w:space="0" w:color="auto"/>
            <w:bottom w:val="none" w:sz="0" w:space="0" w:color="auto"/>
            <w:right w:val="none" w:sz="0" w:space="0" w:color="auto"/>
          </w:divBdr>
        </w:div>
        <w:div w:id="1358773497">
          <w:marLeft w:val="0"/>
          <w:marRight w:val="0"/>
          <w:marTop w:val="0"/>
          <w:marBottom w:val="0"/>
          <w:divBdr>
            <w:top w:val="none" w:sz="0" w:space="0" w:color="auto"/>
            <w:left w:val="none" w:sz="0" w:space="0" w:color="auto"/>
            <w:bottom w:val="none" w:sz="0" w:space="0" w:color="auto"/>
            <w:right w:val="none" w:sz="0" w:space="0" w:color="auto"/>
          </w:divBdr>
        </w:div>
        <w:div w:id="828599977">
          <w:marLeft w:val="0"/>
          <w:marRight w:val="0"/>
          <w:marTop w:val="0"/>
          <w:marBottom w:val="0"/>
          <w:divBdr>
            <w:top w:val="none" w:sz="0" w:space="0" w:color="auto"/>
            <w:left w:val="none" w:sz="0" w:space="0" w:color="auto"/>
            <w:bottom w:val="none" w:sz="0" w:space="0" w:color="auto"/>
            <w:right w:val="none" w:sz="0" w:space="0" w:color="auto"/>
          </w:divBdr>
        </w:div>
      </w:divsChild>
    </w:div>
    <w:div w:id="1967275251">
      <w:bodyDiv w:val="1"/>
      <w:marLeft w:val="0"/>
      <w:marRight w:val="0"/>
      <w:marTop w:val="0"/>
      <w:marBottom w:val="0"/>
      <w:divBdr>
        <w:top w:val="none" w:sz="0" w:space="0" w:color="auto"/>
        <w:left w:val="none" w:sz="0" w:space="0" w:color="auto"/>
        <w:bottom w:val="none" w:sz="0" w:space="0" w:color="auto"/>
        <w:right w:val="none" w:sz="0" w:space="0" w:color="auto"/>
      </w:divBdr>
    </w:div>
    <w:div w:id="1978027590">
      <w:bodyDiv w:val="1"/>
      <w:marLeft w:val="0"/>
      <w:marRight w:val="0"/>
      <w:marTop w:val="0"/>
      <w:marBottom w:val="0"/>
      <w:divBdr>
        <w:top w:val="none" w:sz="0" w:space="0" w:color="auto"/>
        <w:left w:val="none" w:sz="0" w:space="0" w:color="auto"/>
        <w:bottom w:val="none" w:sz="0" w:space="0" w:color="auto"/>
        <w:right w:val="none" w:sz="0" w:space="0" w:color="auto"/>
      </w:divBdr>
    </w:div>
    <w:div w:id="1984575841">
      <w:bodyDiv w:val="1"/>
      <w:marLeft w:val="0"/>
      <w:marRight w:val="0"/>
      <w:marTop w:val="0"/>
      <w:marBottom w:val="0"/>
      <w:divBdr>
        <w:top w:val="none" w:sz="0" w:space="0" w:color="auto"/>
        <w:left w:val="none" w:sz="0" w:space="0" w:color="auto"/>
        <w:bottom w:val="none" w:sz="0" w:space="0" w:color="auto"/>
        <w:right w:val="none" w:sz="0" w:space="0" w:color="auto"/>
      </w:divBdr>
    </w:div>
    <w:div w:id="2001494287">
      <w:bodyDiv w:val="1"/>
      <w:marLeft w:val="0"/>
      <w:marRight w:val="0"/>
      <w:marTop w:val="0"/>
      <w:marBottom w:val="0"/>
      <w:divBdr>
        <w:top w:val="none" w:sz="0" w:space="0" w:color="auto"/>
        <w:left w:val="none" w:sz="0" w:space="0" w:color="auto"/>
        <w:bottom w:val="none" w:sz="0" w:space="0" w:color="auto"/>
        <w:right w:val="none" w:sz="0" w:space="0" w:color="auto"/>
      </w:divBdr>
    </w:div>
    <w:div w:id="2002541320">
      <w:bodyDiv w:val="1"/>
      <w:marLeft w:val="0"/>
      <w:marRight w:val="0"/>
      <w:marTop w:val="0"/>
      <w:marBottom w:val="0"/>
      <w:divBdr>
        <w:top w:val="none" w:sz="0" w:space="0" w:color="auto"/>
        <w:left w:val="none" w:sz="0" w:space="0" w:color="auto"/>
        <w:bottom w:val="none" w:sz="0" w:space="0" w:color="auto"/>
        <w:right w:val="none" w:sz="0" w:space="0" w:color="auto"/>
      </w:divBdr>
    </w:div>
    <w:div w:id="2009551165">
      <w:bodyDiv w:val="1"/>
      <w:marLeft w:val="0"/>
      <w:marRight w:val="0"/>
      <w:marTop w:val="0"/>
      <w:marBottom w:val="0"/>
      <w:divBdr>
        <w:top w:val="none" w:sz="0" w:space="0" w:color="auto"/>
        <w:left w:val="none" w:sz="0" w:space="0" w:color="auto"/>
        <w:bottom w:val="none" w:sz="0" w:space="0" w:color="auto"/>
        <w:right w:val="none" w:sz="0" w:space="0" w:color="auto"/>
      </w:divBdr>
    </w:div>
    <w:div w:id="2089299438">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sChild>
        <w:div w:id="1327442554">
          <w:marLeft w:val="0"/>
          <w:marRight w:val="0"/>
          <w:marTop w:val="0"/>
          <w:marBottom w:val="0"/>
          <w:divBdr>
            <w:top w:val="none" w:sz="0" w:space="0" w:color="auto"/>
            <w:left w:val="none" w:sz="0" w:space="0" w:color="auto"/>
            <w:bottom w:val="none" w:sz="0" w:space="0" w:color="auto"/>
            <w:right w:val="none" w:sz="0" w:space="0" w:color="auto"/>
          </w:divBdr>
        </w:div>
        <w:div w:id="561411163">
          <w:marLeft w:val="0"/>
          <w:marRight w:val="0"/>
          <w:marTop w:val="120"/>
          <w:marBottom w:val="0"/>
          <w:divBdr>
            <w:top w:val="none" w:sz="0" w:space="0" w:color="auto"/>
            <w:left w:val="none" w:sz="0" w:space="0" w:color="auto"/>
            <w:bottom w:val="none" w:sz="0" w:space="0" w:color="auto"/>
            <w:right w:val="none" w:sz="0" w:space="0" w:color="auto"/>
          </w:divBdr>
          <w:divsChild>
            <w:div w:id="262345140">
              <w:marLeft w:val="0"/>
              <w:marRight w:val="0"/>
              <w:marTop w:val="0"/>
              <w:marBottom w:val="0"/>
              <w:divBdr>
                <w:top w:val="none" w:sz="0" w:space="0" w:color="auto"/>
                <w:left w:val="none" w:sz="0" w:space="0" w:color="auto"/>
                <w:bottom w:val="none" w:sz="0" w:space="0" w:color="auto"/>
                <w:right w:val="none" w:sz="0" w:space="0" w:color="auto"/>
              </w:divBdr>
            </w:div>
          </w:divsChild>
        </w:div>
        <w:div w:id="2021858506">
          <w:marLeft w:val="0"/>
          <w:marRight w:val="0"/>
          <w:marTop w:val="120"/>
          <w:marBottom w:val="0"/>
          <w:divBdr>
            <w:top w:val="none" w:sz="0" w:space="0" w:color="auto"/>
            <w:left w:val="none" w:sz="0" w:space="0" w:color="auto"/>
            <w:bottom w:val="none" w:sz="0" w:space="0" w:color="auto"/>
            <w:right w:val="none" w:sz="0" w:space="0" w:color="auto"/>
          </w:divBdr>
          <w:divsChild>
            <w:div w:id="17535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4272">
      <w:bodyDiv w:val="1"/>
      <w:marLeft w:val="0"/>
      <w:marRight w:val="0"/>
      <w:marTop w:val="0"/>
      <w:marBottom w:val="0"/>
      <w:divBdr>
        <w:top w:val="none" w:sz="0" w:space="0" w:color="auto"/>
        <w:left w:val="none" w:sz="0" w:space="0" w:color="auto"/>
        <w:bottom w:val="none" w:sz="0" w:space="0" w:color="auto"/>
        <w:right w:val="none" w:sz="0" w:space="0" w:color="auto"/>
      </w:divBdr>
    </w:div>
    <w:div w:id="2130127840">
      <w:bodyDiv w:val="1"/>
      <w:marLeft w:val="0"/>
      <w:marRight w:val="0"/>
      <w:marTop w:val="0"/>
      <w:marBottom w:val="0"/>
      <w:divBdr>
        <w:top w:val="none" w:sz="0" w:space="0" w:color="auto"/>
        <w:left w:val="none" w:sz="0" w:space="0" w:color="auto"/>
        <w:bottom w:val="none" w:sz="0" w:space="0" w:color="auto"/>
        <w:right w:val="none" w:sz="0" w:space="0" w:color="auto"/>
      </w:divBdr>
      <w:divsChild>
        <w:div w:id="1599292881">
          <w:marLeft w:val="0"/>
          <w:marRight w:val="0"/>
          <w:marTop w:val="0"/>
          <w:marBottom w:val="0"/>
          <w:divBdr>
            <w:top w:val="none" w:sz="0" w:space="0" w:color="auto"/>
            <w:left w:val="none" w:sz="0" w:space="0" w:color="auto"/>
            <w:bottom w:val="none" w:sz="0" w:space="0" w:color="auto"/>
            <w:right w:val="none" w:sz="0" w:space="0" w:color="auto"/>
          </w:divBdr>
        </w:div>
        <w:div w:id="1685588569">
          <w:marLeft w:val="0"/>
          <w:marRight w:val="0"/>
          <w:marTop w:val="120"/>
          <w:marBottom w:val="0"/>
          <w:divBdr>
            <w:top w:val="none" w:sz="0" w:space="0" w:color="auto"/>
            <w:left w:val="none" w:sz="0" w:space="0" w:color="auto"/>
            <w:bottom w:val="none" w:sz="0" w:space="0" w:color="auto"/>
            <w:right w:val="none" w:sz="0" w:space="0" w:color="auto"/>
          </w:divBdr>
          <w:divsChild>
            <w:div w:id="24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a949778c1a1da377d917c65f568a6a54">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8c7e4ce498759781acfdf9a1f31b4546"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95df3a9-a55c-411a-b85f-1c3ffe7894b2">
      <UserInfo>
        <DisplayName>Phil Harris</DisplayName>
        <AccountId>14</AccountId>
        <AccountType/>
      </UserInfo>
      <UserInfo>
        <DisplayName>Steve Gallant</DisplayName>
        <AccountId>101</AccountId>
        <AccountType/>
      </UserInfo>
      <UserInfo>
        <DisplayName>Karla Supple</DisplayName>
        <AccountId>15</AccountId>
        <AccountType/>
      </UserInfo>
      <UserInfo>
        <DisplayName>Camilla Hopkins</DisplayName>
        <AccountId>13</AccountId>
        <AccountType/>
      </UserInfo>
      <UserInfo>
        <DisplayName>Tom Potter</DisplayName>
        <AccountId>586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ED6C-AAC4-4F5C-A117-FA67C8878EEF}">
  <ds:schemaRefs>
    <ds:schemaRef ds:uri="http://schemas.microsoft.com/sharepoint/v3/contenttype/forms"/>
  </ds:schemaRefs>
</ds:datastoreItem>
</file>

<file path=customXml/itemProps2.xml><?xml version="1.0" encoding="utf-8"?>
<ds:datastoreItem xmlns:ds="http://schemas.openxmlformats.org/officeDocument/2006/customXml" ds:itemID="{A39379E9-8A97-4F90-9516-544C4411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40DE9-F3EB-42E5-B865-067841F44747}">
  <ds:schemaRefs>
    <ds:schemaRef ds:uri="http://schemas.microsoft.com/office/2006/metadata/properties"/>
    <ds:schemaRef ds:uri="http://schemas.microsoft.com/office/infopath/2007/PartnerControls"/>
    <ds:schemaRef ds:uri="a95df3a9-a55c-411a-b85f-1c3ffe7894b2"/>
  </ds:schemaRefs>
</ds:datastoreItem>
</file>

<file path=customXml/itemProps4.xml><?xml version="1.0" encoding="utf-8"?>
<ds:datastoreItem xmlns:ds="http://schemas.openxmlformats.org/officeDocument/2006/customXml" ds:itemID="{5C52349B-1294-4B96-BF69-4F34FEEB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Hopkins</dc:creator>
  <cp:lastModifiedBy>Microsoft account</cp:lastModifiedBy>
  <cp:revision>2</cp:revision>
  <dcterms:created xsi:type="dcterms:W3CDTF">2022-11-18T17:16:00Z</dcterms:created>
  <dcterms:modified xsi:type="dcterms:W3CDTF">2022-11-18T17:16:00Z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